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E7F08" w14:textId="1735A3F5" w:rsidR="00D20CD7" w:rsidRPr="008374AA" w:rsidRDefault="00DD4B2F" w:rsidP="008374AA">
      <w:pPr>
        <w:spacing w:line="48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Pattern forma</w:t>
      </w:r>
      <w:r w:rsidR="00D80389">
        <w:rPr>
          <w:rFonts w:asciiTheme="majorBidi" w:hAnsiTheme="majorBidi" w:cstheme="majorBidi"/>
          <w:b/>
          <w:bCs/>
        </w:rPr>
        <w:t>tion in carbonate precipitation</w:t>
      </w:r>
      <w:r w:rsidR="001B4D32">
        <w:rPr>
          <w:rFonts w:asciiTheme="majorBidi" w:hAnsiTheme="majorBidi" w:cstheme="majorBidi"/>
          <w:b/>
          <w:bCs/>
        </w:rPr>
        <w:t xml:space="preserve"> </w:t>
      </w:r>
      <w:r w:rsidR="00712BBC">
        <w:rPr>
          <w:rFonts w:asciiTheme="majorBidi" w:hAnsiTheme="majorBidi" w:cstheme="majorBidi"/>
          <w:b/>
          <w:bCs/>
        </w:rPr>
        <w:t xml:space="preserve">in confined </w:t>
      </w:r>
      <w:r w:rsidR="00481497">
        <w:rPr>
          <w:rFonts w:asciiTheme="majorBidi" w:hAnsiTheme="majorBidi" w:cstheme="majorBidi"/>
          <w:b/>
          <w:bCs/>
        </w:rPr>
        <w:t>geometry</w:t>
      </w:r>
    </w:p>
    <w:p w14:paraId="4A61E350" w14:textId="13CD4739" w:rsidR="004D71F8" w:rsidRDefault="003B4497" w:rsidP="004D71F8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Carbon </w:t>
      </w:r>
      <w:r w:rsidR="00266225">
        <w:rPr>
          <w:rFonts w:asciiTheme="majorBidi" w:hAnsiTheme="majorBidi" w:cstheme="majorBidi"/>
        </w:rPr>
        <w:t>c</w:t>
      </w:r>
      <w:r>
        <w:rPr>
          <w:rFonts w:asciiTheme="majorBidi" w:hAnsiTheme="majorBidi" w:cstheme="majorBidi"/>
        </w:rPr>
        <w:t xml:space="preserve">apture and </w:t>
      </w:r>
      <w:r w:rsidR="00266225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>torage (CCS) is a</w:t>
      </w:r>
      <w:r w:rsidR="004C111A">
        <w:rPr>
          <w:rFonts w:asciiTheme="majorBidi" w:hAnsiTheme="majorBidi" w:cstheme="majorBidi"/>
        </w:rPr>
        <w:t xml:space="preserve"> promising </w:t>
      </w:r>
      <w:r>
        <w:rPr>
          <w:rFonts w:asciiTheme="majorBidi" w:hAnsiTheme="majorBidi" w:cstheme="majorBidi"/>
        </w:rPr>
        <w:t xml:space="preserve">technology to </w:t>
      </w:r>
      <w:r w:rsidR="00F569C8">
        <w:rPr>
          <w:rFonts w:asciiTheme="majorBidi" w:hAnsiTheme="majorBidi" w:cstheme="majorBidi"/>
        </w:rPr>
        <w:t xml:space="preserve">significantly </w:t>
      </w:r>
      <w:r w:rsidR="00677754">
        <w:rPr>
          <w:rFonts w:asciiTheme="majorBidi" w:hAnsiTheme="majorBidi" w:cstheme="majorBidi"/>
        </w:rPr>
        <w:t xml:space="preserve">reduce the amount </w:t>
      </w:r>
      <w:r w:rsidR="00AB4879">
        <w:rPr>
          <w:rFonts w:asciiTheme="majorBidi" w:hAnsiTheme="majorBidi" w:cstheme="majorBidi"/>
        </w:rPr>
        <w:t xml:space="preserve">of </w:t>
      </w:r>
      <w:r w:rsidR="00677754">
        <w:rPr>
          <w:rFonts w:asciiTheme="majorBidi" w:hAnsiTheme="majorBidi" w:cstheme="majorBidi"/>
        </w:rPr>
        <w:t>carbon dioxide</w:t>
      </w:r>
      <w:r>
        <w:rPr>
          <w:rFonts w:asciiTheme="majorBidi" w:hAnsiTheme="majorBidi" w:cstheme="majorBidi"/>
        </w:rPr>
        <w:t xml:space="preserve"> </w:t>
      </w:r>
      <w:r w:rsidR="00677754">
        <w:rPr>
          <w:rFonts w:asciiTheme="majorBidi" w:hAnsiTheme="majorBidi" w:cstheme="majorBidi"/>
        </w:rPr>
        <w:t>(</w:t>
      </w:r>
      <w:r w:rsidR="00FC71B7" w:rsidRPr="008374AA">
        <w:rPr>
          <w:rFonts w:asciiTheme="majorBidi" w:hAnsiTheme="majorBidi" w:cstheme="majorBidi"/>
        </w:rPr>
        <w:t>CO</w:t>
      </w:r>
      <w:r w:rsidR="00FC71B7" w:rsidRPr="008374AA">
        <w:rPr>
          <w:rFonts w:asciiTheme="majorBidi" w:hAnsiTheme="majorBidi" w:cstheme="majorBidi"/>
          <w:vertAlign w:val="subscript"/>
        </w:rPr>
        <w:t>2</w:t>
      </w:r>
      <w:r w:rsidR="00677754">
        <w:rPr>
          <w:rFonts w:asciiTheme="majorBidi" w:hAnsiTheme="majorBidi" w:cstheme="majorBidi"/>
        </w:rPr>
        <w:t xml:space="preserve">) emissions </w:t>
      </w:r>
      <w:r>
        <w:rPr>
          <w:rFonts w:asciiTheme="majorBidi" w:hAnsiTheme="majorBidi" w:cstheme="majorBidi"/>
        </w:rPr>
        <w:t xml:space="preserve">in </w:t>
      </w:r>
      <w:r w:rsidR="00FC71B7">
        <w:rPr>
          <w:rFonts w:asciiTheme="majorBidi" w:hAnsiTheme="majorBidi" w:cstheme="majorBidi"/>
        </w:rPr>
        <w:t xml:space="preserve">the </w:t>
      </w:r>
      <w:r>
        <w:rPr>
          <w:rFonts w:asciiTheme="majorBidi" w:hAnsiTheme="majorBidi" w:cstheme="majorBidi"/>
        </w:rPr>
        <w:t>atmosphere.</w:t>
      </w:r>
      <w:r w:rsidR="009C5478">
        <w:rPr>
          <w:rFonts w:asciiTheme="majorBidi" w:hAnsiTheme="majorBidi" w:cstheme="majorBidi"/>
        </w:rPr>
        <w:t xml:space="preserve"> </w:t>
      </w:r>
      <w:r w:rsidR="004B0FE4">
        <w:rPr>
          <w:rFonts w:asciiTheme="majorBidi" w:hAnsiTheme="majorBidi" w:cstheme="majorBidi"/>
        </w:rPr>
        <w:t xml:space="preserve">In </w:t>
      </w:r>
      <w:r w:rsidR="008A31E0">
        <w:rPr>
          <w:rFonts w:asciiTheme="majorBidi" w:hAnsiTheme="majorBidi" w:cstheme="majorBidi"/>
        </w:rPr>
        <w:t>CCS</w:t>
      </w:r>
      <w:r w:rsidR="009951D6">
        <w:rPr>
          <w:rFonts w:asciiTheme="majorBidi" w:hAnsiTheme="majorBidi" w:cstheme="majorBidi"/>
        </w:rPr>
        <w:t xml:space="preserve">, </w:t>
      </w:r>
      <w:r w:rsidR="008961EF" w:rsidRPr="008374AA">
        <w:rPr>
          <w:rFonts w:asciiTheme="majorBidi" w:hAnsiTheme="majorBidi" w:cstheme="majorBidi"/>
        </w:rPr>
        <w:t>CO</w:t>
      </w:r>
      <w:r w:rsidR="008961EF" w:rsidRPr="008374AA">
        <w:rPr>
          <w:rFonts w:asciiTheme="majorBidi" w:hAnsiTheme="majorBidi" w:cstheme="majorBidi"/>
          <w:vertAlign w:val="subscript"/>
        </w:rPr>
        <w:t>2</w:t>
      </w:r>
      <w:r w:rsidR="008961EF" w:rsidRPr="008961EF">
        <w:rPr>
          <w:rFonts w:asciiTheme="majorBidi" w:hAnsiTheme="majorBidi" w:cstheme="majorBidi"/>
        </w:rPr>
        <w:t xml:space="preserve"> is captured at </w:t>
      </w:r>
      <w:r w:rsidR="00345725">
        <w:rPr>
          <w:rFonts w:asciiTheme="majorBidi" w:hAnsiTheme="majorBidi" w:cstheme="majorBidi"/>
        </w:rPr>
        <w:t>concentrated</w:t>
      </w:r>
      <w:r w:rsidR="0084002B">
        <w:rPr>
          <w:rFonts w:asciiTheme="majorBidi" w:hAnsiTheme="majorBidi" w:cstheme="majorBidi"/>
        </w:rPr>
        <w:t xml:space="preserve"> point sources</w:t>
      </w:r>
      <w:r w:rsidR="008961EF" w:rsidRPr="008961EF">
        <w:rPr>
          <w:rFonts w:asciiTheme="majorBidi" w:hAnsiTheme="majorBidi" w:cstheme="majorBidi"/>
        </w:rPr>
        <w:t xml:space="preserve"> </w:t>
      </w:r>
      <w:r w:rsidR="0084002B">
        <w:rPr>
          <w:rFonts w:asciiTheme="majorBidi" w:hAnsiTheme="majorBidi" w:cstheme="majorBidi"/>
        </w:rPr>
        <w:t>and</w:t>
      </w:r>
      <w:r w:rsidR="008961EF" w:rsidRPr="008961EF">
        <w:rPr>
          <w:rFonts w:asciiTheme="majorBidi" w:hAnsiTheme="majorBidi" w:cstheme="majorBidi"/>
        </w:rPr>
        <w:t xml:space="preserve"> in</w:t>
      </w:r>
      <w:r w:rsidR="0084002B">
        <w:rPr>
          <w:rFonts w:asciiTheme="majorBidi" w:hAnsiTheme="majorBidi" w:cstheme="majorBidi"/>
        </w:rPr>
        <w:t>jected</w:t>
      </w:r>
      <w:r w:rsidR="008961EF" w:rsidRPr="008961EF">
        <w:rPr>
          <w:rFonts w:asciiTheme="majorBidi" w:hAnsiTheme="majorBidi" w:cstheme="majorBidi"/>
        </w:rPr>
        <w:t xml:space="preserve"> </w:t>
      </w:r>
      <w:r w:rsidR="0032594A">
        <w:rPr>
          <w:rFonts w:asciiTheme="majorBidi" w:hAnsiTheme="majorBidi" w:cstheme="majorBidi"/>
        </w:rPr>
        <w:t>deep underground for permanent storage</w:t>
      </w:r>
      <w:r w:rsidR="008961EF" w:rsidRPr="008961EF">
        <w:rPr>
          <w:rFonts w:asciiTheme="majorBidi" w:hAnsiTheme="majorBidi" w:cstheme="majorBidi"/>
        </w:rPr>
        <w:t>.</w:t>
      </w:r>
      <w:r w:rsidR="00EF421E">
        <w:rPr>
          <w:rFonts w:asciiTheme="majorBidi" w:hAnsiTheme="majorBidi" w:cstheme="majorBidi"/>
        </w:rPr>
        <w:t xml:space="preserve"> </w:t>
      </w:r>
      <w:r w:rsidR="00544FB9">
        <w:rPr>
          <w:rFonts w:asciiTheme="majorBidi" w:hAnsiTheme="majorBidi" w:cstheme="majorBidi"/>
        </w:rPr>
        <w:t xml:space="preserve">Geochemistry </w:t>
      </w:r>
      <w:r w:rsidR="0045001F">
        <w:rPr>
          <w:rFonts w:asciiTheme="majorBidi" w:hAnsiTheme="majorBidi" w:cstheme="majorBidi"/>
        </w:rPr>
        <w:t xml:space="preserve">is an </w:t>
      </w:r>
      <w:r w:rsidR="00051D0F">
        <w:rPr>
          <w:rFonts w:asciiTheme="majorBidi" w:hAnsiTheme="majorBidi" w:cstheme="majorBidi"/>
        </w:rPr>
        <w:t xml:space="preserve">important </w:t>
      </w:r>
      <w:r w:rsidR="003D17CC">
        <w:rPr>
          <w:rFonts w:asciiTheme="majorBidi" w:hAnsiTheme="majorBidi" w:cstheme="majorBidi"/>
        </w:rPr>
        <w:t xml:space="preserve">consideration </w:t>
      </w:r>
      <w:r w:rsidR="00F7159E">
        <w:rPr>
          <w:rFonts w:asciiTheme="majorBidi" w:hAnsiTheme="majorBidi" w:cstheme="majorBidi"/>
        </w:rPr>
        <w:t xml:space="preserve">in </w:t>
      </w:r>
      <w:r w:rsidR="00981B43">
        <w:rPr>
          <w:rFonts w:asciiTheme="majorBidi" w:hAnsiTheme="majorBidi" w:cstheme="majorBidi"/>
        </w:rPr>
        <w:t xml:space="preserve">CCS </w:t>
      </w:r>
      <w:r w:rsidR="0055034A">
        <w:rPr>
          <w:rFonts w:asciiTheme="majorBidi" w:hAnsiTheme="majorBidi" w:cstheme="majorBidi"/>
        </w:rPr>
        <w:t>projects</w:t>
      </w:r>
      <w:r w:rsidR="00512CC5">
        <w:rPr>
          <w:rFonts w:asciiTheme="majorBidi" w:hAnsiTheme="majorBidi" w:cstheme="majorBidi"/>
        </w:rPr>
        <w:t xml:space="preserve"> </w:t>
      </w:r>
      <w:r w:rsidR="00A66F8B">
        <w:rPr>
          <w:rFonts w:asciiTheme="majorBidi" w:hAnsiTheme="majorBidi" w:cstheme="majorBidi"/>
        </w:rPr>
        <w:t xml:space="preserve">since </w:t>
      </w:r>
      <w:r w:rsidR="00133D17">
        <w:rPr>
          <w:rFonts w:asciiTheme="majorBidi" w:hAnsiTheme="majorBidi" w:cstheme="majorBidi"/>
        </w:rPr>
        <w:t xml:space="preserve">the </w:t>
      </w:r>
      <w:r w:rsidR="0001075C">
        <w:rPr>
          <w:rFonts w:asciiTheme="majorBidi" w:hAnsiTheme="majorBidi" w:cstheme="majorBidi"/>
        </w:rPr>
        <w:t xml:space="preserve">injected </w:t>
      </w:r>
      <w:r w:rsidR="003E2263" w:rsidRPr="008374AA">
        <w:rPr>
          <w:rFonts w:asciiTheme="majorBidi" w:hAnsiTheme="majorBidi" w:cstheme="majorBidi"/>
        </w:rPr>
        <w:t>CO</w:t>
      </w:r>
      <w:r w:rsidR="003E2263" w:rsidRPr="008374AA">
        <w:rPr>
          <w:rFonts w:asciiTheme="majorBidi" w:hAnsiTheme="majorBidi" w:cstheme="majorBidi"/>
          <w:vertAlign w:val="subscript"/>
        </w:rPr>
        <w:t>2</w:t>
      </w:r>
      <w:r w:rsidR="003E2263">
        <w:rPr>
          <w:rFonts w:asciiTheme="majorBidi" w:hAnsiTheme="majorBidi" w:cstheme="majorBidi"/>
          <w:vertAlign w:val="subscript"/>
        </w:rPr>
        <w:t xml:space="preserve"> </w:t>
      </w:r>
      <w:r w:rsidR="004944C8">
        <w:rPr>
          <w:rFonts w:asciiTheme="majorBidi" w:hAnsiTheme="majorBidi" w:cstheme="majorBidi"/>
        </w:rPr>
        <w:t>will</w:t>
      </w:r>
      <w:r w:rsidR="003E2263">
        <w:rPr>
          <w:rFonts w:asciiTheme="majorBidi" w:hAnsiTheme="majorBidi" w:cstheme="majorBidi"/>
        </w:rPr>
        <w:t xml:space="preserve"> </w:t>
      </w:r>
      <w:r w:rsidR="00302DA7">
        <w:rPr>
          <w:rFonts w:asciiTheme="majorBidi" w:hAnsiTheme="majorBidi" w:cstheme="majorBidi"/>
        </w:rPr>
        <w:t xml:space="preserve">dissolve </w:t>
      </w:r>
      <w:r w:rsidR="00F12F09">
        <w:rPr>
          <w:rFonts w:asciiTheme="majorBidi" w:hAnsiTheme="majorBidi" w:cstheme="majorBidi"/>
        </w:rPr>
        <w:t xml:space="preserve">in the ambient </w:t>
      </w:r>
      <w:r w:rsidR="00BB4758">
        <w:rPr>
          <w:rFonts w:asciiTheme="majorBidi" w:hAnsiTheme="majorBidi" w:cstheme="majorBidi"/>
        </w:rPr>
        <w:t xml:space="preserve">brine and </w:t>
      </w:r>
      <w:r w:rsidR="00C01EFD">
        <w:rPr>
          <w:rFonts w:asciiTheme="majorBidi" w:hAnsiTheme="majorBidi" w:cstheme="majorBidi"/>
        </w:rPr>
        <w:t>interact</w:t>
      </w:r>
      <w:r w:rsidR="00443476">
        <w:rPr>
          <w:rFonts w:asciiTheme="majorBidi" w:hAnsiTheme="majorBidi" w:cstheme="majorBidi"/>
        </w:rPr>
        <w:t xml:space="preserve"> with the </w:t>
      </w:r>
      <w:r w:rsidR="00364900">
        <w:rPr>
          <w:rFonts w:asciiTheme="majorBidi" w:hAnsiTheme="majorBidi" w:cstheme="majorBidi"/>
        </w:rPr>
        <w:t xml:space="preserve">host </w:t>
      </w:r>
      <w:r w:rsidR="00F809D2">
        <w:rPr>
          <w:rFonts w:asciiTheme="majorBidi" w:hAnsiTheme="majorBidi" w:cstheme="majorBidi"/>
        </w:rPr>
        <w:t xml:space="preserve">rock, </w:t>
      </w:r>
      <w:r w:rsidR="004F5FD9">
        <w:rPr>
          <w:rFonts w:asciiTheme="majorBidi" w:hAnsiTheme="majorBidi" w:cstheme="majorBidi"/>
        </w:rPr>
        <w:t>resulting</w:t>
      </w:r>
      <w:r w:rsidR="00880CE5">
        <w:rPr>
          <w:rFonts w:asciiTheme="majorBidi" w:hAnsiTheme="majorBidi" w:cstheme="majorBidi"/>
        </w:rPr>
        <w:t xml:space="preserve"> in </w:t>
      </w:r>
      <w:r w:rsidR="00A74467">
        <w:rPr>
          <w:rFonts w:asciiTheme="majorBidi" w:hAnsiTheme="majorBidi" w:cstheme="majorBidi"/>
        </w:rPr>
        <w:t xml:space="preserve">either </w:t>
      </w:r>
      <w:r w:rsidR="000629AE">
        <w:rPr>
          <w:rFonts w:asciiTheme="majorBidi" w:hAnsiTheme="majorBidi" w:cstheme="majorBidi"/>
        </w:rPr>
        <w:t xml:space="preserve">rock </w:t>
      </w:r>
      <w:r w:rsidR="001824E2">
        <w:rPr>
          <w:rFonts w:asciiTheme="majorBidi" w:hAnsiTheme="majorBidi" w:cstheme="majorBidi"/>
        </w:rPr>
        <w:t>disso</w:t>
      </w:r>
      <w:r w:rsidR="00FE1181">
        <w:rPr>
          <w:rFonts w:asciiTheme="majorBidi" w:hAnsiTheme="majorBidi" w:cstheme="majorBidi"/>
        </w:rPr>
        <w:t xml:space="preserve">lution </w:t>
      </w:r>
      <w:r w:rsidR="00350CF9">
        <w:rPr>
          <w:rFonts w:asciiTheme="majorBidi" w:hAnsiTheme="majorBidi" w:cstheme="majorBidi"/>
        </w:rPr>
        <w:t xml:space="preserve">or </w:t>
      </w:r>
      <w:r w:rsidR="005049F3">
        <w:rPr>
          <w:rFonts w:asciiTheme="majorBidi" w:hAnsiTheme="majorBidi" w:cstheme="majorBidi"/>
        </w:rPr>
        <w:t xml:space="preserve">mineral </w:t>
      </w:r>
      <w:r w:rsidR="002E4A9D">
        <w:rPr>
          <w:rFonts w:asciiTheme="majorBidi" w:hAnsiTheme="majorBidi" w:cstheme="majorBidi"/>
        </w:rPr>
        <w:t xml:space="preserve">precipitation. </w:t>
      </w:r>
      <w:r w:rsidR="0098077A">
        <w:rPr>
          <w:rFonts w:asciiTheme="majorBidi" w:hAnsiTheme="majorBidi" w:cstheme="majorBidi"/>
        </w:rPr>
        <w:t xml:space="preserve">In contrast </w:t>
      </w:r>
      <w:r w:rsidR="00533A06">
        <w:rPr>
          <w:rFonts w:asciiTheme="majorBidi" w:hAnsiTheme="majorBidi" w:cstheme="majorBidi"/>
        </w:rPr>
        <w:t>with</w:t>
      </w:r>
      <w:r w:rsidR="00AD6786">
        <w:rPr>
          <w:rFonts w:asciiTheme="majorBidi" w:hAnsiTheme="majorBidi" w:cstheme="majorBidi"/>
        </w:rPr>
        <w:t xml:space="preserve"> the wealth of</w:t>
      </w:r>
      <w:r w:rsidR="00533A06">
        <w:rPr>
          <w:rFonts w:asciiTheme="majorBidi" w:hAnsiTheme="majorBidi" w:cstheme="majorBidi"/>
        </w:rPr>
        <w:t xml:space="preserve"> </w:t>
      </w:r>
      <w:r w:rsidR="00352261">
        <w:rPr>
          <w:rFonts w:asciiTheme="majorBidi" w:hAnsiTheme="majorBidi" w:cstheme="majorBidi"/>
        </w:rPr>
        <w:t xml:space="preserve">studies on </w:t>
      </w:r>
      <w:r w:rsidR="002E4826">
        <w:rPr>
          <w:rFonts w:asciiTheme="majorBidi" w:hAnsiTheme="majorBidi" w:cstheme="majorBidi"/>
        </w:rPr>
        <w:t>CO</w:t>
      </w:r>
      <w:r w:rsidR="002E4826" w:rsidRPr="00E47271">
        <w:rPr>
          <w:rFonts w:asciiTheme="majorBidi" w:hAnsiTheme="majorBidi" w:cstheme="majorBidi"/>
          <w:vertAlign w:val="subscript"/>
        </w:rPr>
        <w:t>2</w:t>
      </w:r>
      <w:r w:rsidR="002E4826">
        <w:rPr>
          <w:rFonts w:asciiTheme="majorBidi" w:hAnsiTheme="majorBidi" w:cstheme="majorBidi"/>
        </w:rPr>
        <w:t xml:space="preserve">-driven </w:t>
      </w:r>
      <w:r w:rsidR="00D55353">
        <w:rPr>
          <w:rFonts w:asciiTheme="majorBidi" w:hAnsiTheme="majorBidi" w:cstheme="majorBidi"/>
        </w:rPr>
        <w:t xml:space="preserve">dissolution, </w:t>
      </w:r>
      <w:r w:rsidR="00D53AFA">
        <w:rPr>
          <w:rFonts w:asciiTheme="majorBidi" w:hAnsiTheme="majorBidi" w:cstheme="majorBidi"/>
        </w:rPr>
        <w:t xml:space="preserve">mineral </w:t>
      </w:r>
      <w:r w:rsidR="007E6308">
        <w:rPr>
          <w:rFonts w:asciiTheme="majorBidi" w:hAnsiTheme="majorBidi" w:cstheme="majorBidi"/>
        </w:rPr>
        <w:t xml:space="preserve">precipitation </w:t>
      </w:r>
      <w:r w:rsidR="00974E6B">
        <w:rPr>
          <w:rFonts w:asciiTheme="majorBidi" w:hAnsiTheme="majorBidi" w:cstheme="majorBidi"/>
        </w:rPr>
        <w:t xml:space="preserve">is less well </w:t>
      </w:r>
      <w:r w:rsidR="00DB2CA4">
        <w:rPr>
          <w:rFonts w:asciiTheme="majorBidi" w:hAnsiTheme="majorBidi" w:cstheme="majorBidi"/>
        </w:rPr>
        <w:t>understood</w:t>
      </w:r>
      <w:r w:rsidR="009B706A">
        <w:rPr>
          <w:rFonts w:asciiTheme="majorBidi" w:hAnsiTheme="majorBidi" w:cstheme="majorBidi"/>
        </w:rPr>
        <w:t xml:space="preserve">. </w:t>
      </w:r>
      <w:r w:rsidR="00AF19C4">
        <w:rPr>
          <w:rFonts w:asciiTheme="majorBidi" w:hAnsiTheme="majorBidi" w:cstheme="majorBidi"/>
        </w:rPr>
        <w:t xml:space="preserve">This is </w:t>
      </w:r>
      <w:r w:rsidR="00CE37AE">
        <w:rPr>
          <w:rFonts w:asciiTheme="majorBidi" w:hAnsiTheme="majorBidi" w:cstheme="majorBidi"/>
        </w:rPr>
        <w:t>partl</w:t>
      </w:r>
      <w:r w:rsidR="005268D5">
        <w:rPr>
          <w:rFonts w:asciiTheme="majorBidi" w:hAnsiTheme="majorBidi" w:cstheme="majorBidi"/>
        </w:rPr>
        <w:t xml:space="preserve">y </w:t>
      </w:r>
      <w:r w:rsidR="00C35390">
        <w:rPr>
          <w:rFonts w:asciiTheme="majorBidi" w:hAnsiTheme="majorBidi" w:cstheme="majorBidi"/>
        </w:rPr>
        <w:t xml:space="preserve">due to </w:t>
      </w:r>
      <w:r w:rsidR="002D34A5">
        <w:rPr>
          <w:rFonts w:asciiTheme="majorBidi" w:hAnsiTheme="majorBidi" w:cstheme="majorBidi"/>
        </w:rPr>
        <w:t xml:space="preserve">the </w:t>
      </w:r>
      <w:r w:rsidR="00482F6C">
        <w:rPr>
          <w:rFonts w:asciiTheme="majorBidi" w:hAnsiTheme="majorBidi" w:cstheme="majorBidi"/>
        </w:rPr>
        <w:t xml:space="preserve">conventional </w:t>
      </w:r>
      <w:r w:rsidR="00A878EA">
        <w:rPr>
          <w:rFonts w:asciiTheme="majorBidi" w:hAnsiTheme="majorBidi" w:cstheme="majorBidi"/>
        </w:rPr>
        <w:t xml:space="preserve">wisdom that </w:t>
      </w:r>
      <w:r w:rsidR="00CB29C6">
        <w:rPr>
          <w:rFonts w:asciiTheme="majorBidi" w:hAnsiTheme="majorBidi" w:cstheme="majorBidi"/>
        </w:rPr>
        <w:t xml:space="preserve">mineralization </w:t>
      </w:r>
      <w:r w:rsidR="004C47C2">
        <w:rPr>
          <w:rFonts w:asciiTheme="majorBidi" w:hAnsiTheme="majorBidi" w:cstheme="majorBidi"/>
        </w:rPr>
        <w:t xml:space="preserve">occurs on a </w:t>
      </w:r>
      <w:r w:rsidR="00AE1F8F">
        <w:rPr>
          <w:rFonts w:asciiTheme="majorBidi" w:hAnsiTheme="majorBidi" w:cstheme="majorBidi"/>
        </w:rPr>
        <w:t xml:space="preserve">much </w:t>
      </w:r>
      <w:r w:rsidR="00AB09E0">
        <w:rPr>
          <w:rFonts w:asciiTheme="majorBidi" w:hAnsiTheme="majorBidi" w:cstheme="majorBidi"/>
        </w:rPr>
        <w:t xml:space="preserve">longer </w:t>
      </w:r>
      <w:r w:rsidR="00441AD2">
        <w:rPr>
          <w:rFonts w:asciiTheme="majorBidi" w:hAnsiTheme="majorBidi" w:cstheme="majorBidi"/>
        </w:rPr>
        <w:t xml:space="preserve">timescale compared to </w:t>
      </w:r>
      <w:r w:rsidR="002A0172">
        <w:rPr>
          <w:rFonts w:asciiTheme="majorBidi" w:hAnsiTheme="majorBidi" w:cstheme="majorBidi"/>
        </w:rPr>
        <w:t xml:space="preserve">dissolution. </w:t>
      </w:r>
      <w:r w:rsidR="004E488B">
        <w:rPr>
          <w:rFonts w:asciiTheme="majorBidi" w:hAnsiTheme="majorBidi" w:cstheme="majorBidi"/>
        </w:rPr>
        <w:t xml:space="preserve">However, </w:t>
      </w:r>
      <w:r w:rsidR="00B811DF">
        <w:rPr>
          <w:rFonts w:asciiTheme="majorBidi" w:hAnsiTheme="majorBidi" w:cstheme="majorBidi"/>
        </w:rPr>
        <w:t xml:space="preserve">recent </w:t>
      </w:r>
      <w:r w:rsidR="00724B7C">
        <w:rPr>
          <w:rFonts w:asciiTheme="majorBidi" w:hAnsiTheme="majorBidi" w:cstheme="majorBidi"/>
        </w:rPr>
        <w:t xml:space="preserve">field </w:t>
      </w:r>
      <w:r w:rsidR="00E712DE">
        <w:rPr>
          <w:rFonts w:asciiTheme="majorBidi" w:hAnsiTheme="majorBidi" w:cstheme="majorBidi"/>
        </w:rPr>
        <w:t xml:space="preserve">studies </w:t>
      </w:r>
      <w:r w:rsidR="00CD3D8B">
        <w:rPr>
          <w:rFonts w:asciiTheme="majorBidi" w:hAnsiTheme="majorBidi" w:cstheme="majorBidi"/>
        </w:rPr>
        <w:t>have demonstrated</w:t>
      </w:r>
      <w:r w:rsidR="004F7DAF">
        <w:rPr>
          <w:rFonts w:asciiTheme="majorBidi" w:hAnsiTheme="majorBidi" w:cstheme="majorBidi"/>
        </w:rPr>
        <w:t xml:space="preserve"> significant, </w:t>
      </w:r>
      <w:r w:rsidR="00834B33">
        <w:rPr>
          <w:rFonts w:asciiTheme="majorBidi" w:hAnsiTheme="majorBidi" w:cstheme="majorBidi"/>
        </w:rPr>
        <w:t>fast</w:t>
      </w:r>
      <w:r w:rsidR="00EB3686">
        <w:rPr>
          <w:rFonts w:asciiTheme="majorBidi" w:hAnsiTheme="majorBidi" w:cstheme="majorBidi"/>
        </w:rPr>
        <w:t xml:space="preserve"> </w:t>
      </w:r>
      <w:r w:rsidR="00964A70">
        <w:rPr>
          <w:rFonts w:asciiTheme="majorBidi" w:hAnsiTheme="majorBidi" w:cstheme="majorBidi"/>
        </w:rPr>
        <w:t>mineralization</w:t>
      </w:r>
      <w:r w:rsidR="002C2400">
        <w:rPr>
          <w:rFonts w:asciiTheme="majorBidi" w:hAnsiTheme="majorBidi" w:cstheme="majorBidi"/>
        </w:rPr>
        <w:t xml:space="preserve"> when</w:t>
      </w:r>
      <w:r w:rsidR="00DF2955">
        <w:rPr>
          <w:rFonts w:asciiTheme="majorBidi" w:hAnsiTheme="majorBidi" w:cstheme="majorBidi"/>
        </w:rPr>
        <w:t xml:space="preserve"> CO</w:t>
      </w:r>
      <w:r w:rsidR="00DF2955" w:rsidRPr="00A962F0">
        <w:rPr>
          <w:rFonts w:asciiTheme="majorBidi" w:hAnsiTheme="majorBidi" w:cstheme="majorBidi"/>
          <w:vertAlign w:val="subscript"/>
        </w:rPr>
        <w:t>2</w:t>
      </w:r>
      <w:r w:rsidR="002C2400">
        <w:rPr>
          <w:rFonts w:asciiTheme="majorBidi" w:hAnsiTheme="majorBidi" w:cstheme="majorBidi"/>
        </w:rPr>
        <w:t xml:space="preserve"> </w:t>
      </w:r>
      <w:r w:rsidR="00971502">
        <w:rPr>
          <w:rFonts w:asciiTheme="majorBidi" w:hAnsiTheme="majorBidi" w:cstheme="majorBidi"/>
        </w:rPr>
        <w:t xml:space="preserve">is injected in </w:t>
      </w:r>
      <w:r w:rsidR="0066740D">
        <w:rPr>
          <w:rFonts w:asciiTheme="majorBidi" w:hAnsiTheme="majorBidi" w:cstheme="majorBidi"/>
        </w:rPr>
        <w:t xml:space="preserve">reactive </w:t>
      </w:r>
      <w:r w:rsidR="00CE7641">
        <w:rPr>
          <w:rFonts w:asciiTheme="majorBidi" w:hAnsiTheme="majorBidi" w:cstheme="majorBidi"/>
        </w:rPr>
        <w:t xml:space="preserve">rocks such as </w:t>
      </w:r>
      <w:r w:rsidR="00632819">
        <w:rPr>
          <w:rFonts w:asciiTheme="majorBidi" w:hAnsiTheme="majorBidi" w:cstheme="majorBidi"/>
        </w:rPr>
        <w:t>bas</w:t>
      </w:r>
      <w:r w:rsidR="00777CA3">
        <w:rPr>
          <w:rFonts w:asciiTheme="majorBidi" w:hAnsiTheme="majorBidi" w:cstheme="majorBidi"/>
        </w:rPr>
        <w:t>a</w:t>
      </w:r>
      <w:r w:rsidR="00632819">
        <w:rPr>
          <w:rFonts w:asciiTheme="majorBidi" w:hAnsiTheme="majorBidi" w:cstheme="majorBidi"/>
        </w:rPr>
        <w:t>lt</w:t>
      </w:r>
      <w:r w:rsidR="001C1E9E">
        <w:rPr>
          <w:rFonts w:asciiTheme="majorBidi" w:hAnsiTheme="majorBidi" w:cstheme="majorBidi"/>
        </w:rPr>
        <w:t xml:space="preserve"> </w:t>
      </w:r>
      <w:r w:rsidR="008D1016">
        <w:rPr>
          <w:rFonts w:asciiTheme="majorBidi" w:hAnsiTheme="majorBidi" w:cstheme="majorBidi"/>
        </w:rPr>
        <w:t>(Matter et al., 2016).</w:t>
      </w:r>
      <w:r w:rsidR="00A8467C">
        <w:rPr>
          <w:rFonts w:asciiTheme="majorBidi" w:hAnsiTheme="majorBidi" w:cstheme="majorBidi"/>
        </w:rPr>
        <w:t xml:space="preserve"> The </w:t>
      </w:r>
      <w:r w:rsidR="00CE3BA7">
        <w:rPr>
          <w:rFonts w:asciiTheme="majorBidi" w:hAnsiTheme="majorBidi" w:cstheme="majorBidi"/>
        </w:rPr>
        <w:t xml:space="preserve">mineralization </w:t>
      </w:r>
      <w:r w:rsidR="00442B46">
        <w:rPr>
          <w:rFonts w:asciiTheme="majorBidi" w:hAnsiTheme="majorBidi" w:cstheme="majorBidi"/>
        </w:rPr>
        <w:t>alter</w:t>
      </w:r>
      <w:r w:rsidR="00F43259">
        <w:rPr>
          <w:rFonts w:asciiTheme="majorBidi" w:hAnsiTheme="majorBidi" w:cstheme="majorBidi"/>
        </w:rPr>
        <w:t>s</w:t>
      </w:r>
      <w:r w:rsidR="00442B46">
        <w:rPr>
          <w:rFonts w:asciiTheme="majorBidi" w:hAnsiTheme="majorBidi" w:cstheme="majorBidi"/>
        </w:rPr>
        <w:t xml:space="preserve"> the </w:t>
      </w:r>
      <w:r w:rsidR="00BB59B2">
        <w:rPr>
          <w:rFonts w:asciiTheme="majorBidi" w:hAnsiTheme="majorBidi" w:cstheme="majorBidi"/>
        </w:rPr>
        <w:t xml:space="preserve">permeability </w:t>
      </w:r>
      <w:r w:rsidR="00BF62A6">
        <w:rPr>
          <w:rFonts w:asciiTheme="majorBidi" w:hAnsiTheme="majorBidi" w:cstheme="majorBidi"/>
        </w:rPr>
        <w:t>around</w:t>
      </w:r>
      <w:r w:rsidR="00822E8E">
        <w:rPr>
          <w:rFonts w:asciiTheme="majorBidi" w:hAnsiTheme="majorBidi" w:cstheme="majorBidi"/>
        </w:rPr>
        <w:t xml:space="preserve"> </w:t>
      </w:r>
      <w:r w:rsidR="00866CB0">
        <w:rPr>
          <w:rFonts w:asciiTheme="majorBidi" w:hAnsiTheme="majorBidi" w:cstheme="majorBidi"/>
        </w:rPr>
        <w:t xml:space="preserve">the </w:t>
      </w:r>
      <w:r w:rsidR="00957854">
        <w:rPr>
          <w:rFonts w:asciiTheme="majorBidi" w:hAnsiTheme="majorBidi" w:cstheme="majorBidi"/>
        </w:rPr>
        <w:t xml:space="preserve">injection </w:t>
      </w:r>
      <w:r w:rsidR="004828BE">
        <w:rPr>
          <w:rFonts w:asciiTheme="majorBidi" w:hAnsiTheme="majorBidi" w:cstheme="majorBidi"/>
        </w:rPr>
        <w:t>well</w:t>
      </w:r>
      <w:r w:rsidR="00AB4879">
        <w:rPr>
          <w:rFonts w:asciiTheme="majorBidi" w:hAnsiTheme="majorBidi" w:cstheme="majorBidi"/>
        </w:rPr>
        <w:t>,</w:t>
      </w:r>
      <w:r w:rsidR="004828BE">
        <w:rPr>
          <w:rFonts w:asciiTheme="majorBidi" w:hAnsiTheme="majorBidi" w:cstheme="majorBidi"/>
        </w:rPr>
        <w:t xml:space="preserve"> </w:t>
      </w:r>
      <w:r w:rsidR="007709CE">
        <w:rPr>
          <w:rFonts w:asciiTheme="majorBidi" w:hAnsiTheme="majorBidi" w:cstheme="majorBidi"/>
        </w:rPr>
        <w:t xml:space="preserve">and it </w:t>
      </w:r>
      <w:r w:rsidR="00287217">
        <w:rPr>
          <w:rFonts w:asciiTheme="majorBidi" w:hAnsiTheme="majorBidi" w:cstheme="majorBidi"/>
        </w:rPr>
        <w:t xml:space="preserve">has </w:t>
      </w:r>
      <w:r w:rsidR="00D94A10">
        <w:rPr>
          <w:rFonts w:asciiTheme="majorBidi" w:hAnsiTheme="majorBidi" w:cstheme="majorBidi"/>
        </w:rPr>
        <w:t xml:space="preserve">significant implications for </w:t>
      </w:r>
      <w:r w:rsidR="00E96EA8">
        <w:rPr>
          <w:rFonts w:asciiTheme="majorBidi" w:hAnsiTheme="majorBidi" w:cstheme="majorBidi"/>
        </w:rPr>
        <w:t xml:space="preserve">the </w:t>
      </w:r>
      <w:r w:rsidR="001E7A14">
        <w:rPr>
          <w:rFonts w:asciiTheme="majorBidi" w:hAnsiTheme="majorBidi" w:cstheme="majorBidi"/>
        </w:rPr>
        <w:t xml:space="preserve">injectivity of the </w:t>
      </w:r>
      <w:r w:rsidR="00CC2D93">
        <w:rPr>
          <w:rFonts w:asciiTheme="majorBidi" w:hAnsiTheme="majorBidi" w:cstheme="majorBidi"/>
        </w:rPr>
        <w:t>storage operation.</w:t>
      </w:r>
    </w:p>
    <w:p w14:paraId="3EFCA8B7" w14:textId="75ECC678" w:rsidR="00915619" w:rsidRDefault="00B83913" w:rsidP="00961B9C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Here, we </w:t>
      </w:r>
      <w:r w:rsidR="006F1622">
        <w:rPr>
          <w:rFonts w:asciiTheme="majorBidi" w:hAnsiTheme="majorBidi" w:cstheme="majorBidi"/>
        </w:rPr>
        <w:t xml:space="preserve">investigate </w:t>
      </w:r>
      <w:r w:rsidR="004414A9">
        <w:rPr>
          <w:rFonts w:asciiTheme="majorBidi" w:hAnsiTheme="majorBidi" w:cstheme="majorBidi"/>
        </w:rPr>
        <w:t xml:space="preserve">the </w:t>
      </w:r>
      <w:r w:rsidR="0020104D">
        <w:rPr>
          <w:rFonts w:asciiTheme="majorBidi" w:hAnsiTheme="majorBidi" w:cstheme="majorBidi"/>
        </w:rPr>
        <w:t xml:space="preserve">interplay between </w:t>
      </w:r>
      <w:r w:rsidR="00917AAD">
        <w:rPr>
          <w:rFonts w:asciiTheme="majorBidi" w:hAnsiTheme="majorBidi" w:cstheme="majorBidi"/>
        </w:rPr>
        <w:t>CO</w:t>
      </w:r>
      <w:r w:rsidR="00917AAD" w:rsidRPr="00A962F0">
        <w:rPr>
          <w:rFonts w:asciiTheme="majorBidi" w:hAnsiTheme="majorBidi" w:cstheme="majorBidi"/>
          <w:vertAlign w:val="subscript"/>
        </w:rPr>
        <w:t>2</w:t>
      </w:r>
      <w:r w:rsidR="00917AAD">
        <w:rPr>
          <w:rFonts w:asciiTheme="majorBidi" w:hAnsiTheme="majorBidi" w:cstheme="majorBidi"/>
        </w:rPr>
        <w:t xml:space="preserve"> </w:t>
      </w:r>
      <w:r w:rsidR="000E5F43">
        <w:rPr>
          <w:rFonts w:asciiTheme="majorBidi" w:hAnsiTheme="majorBidi" w:cstheme="majorBidi"/>
        </w:rPr>
        <w:t>injection,</w:t>
      </w:r>
      <w:r w:rsidR="00820161">
        <w:rPr>
          <w:rFonts w:asciiTheme="majorBidi" w:hAnsiTheme="majorBidi" w:cstheme="majorBidi"/>
        </w:rPr>
        <w:t xml:space="preserve"> </w:t>
      </w:r>
      <w:r w:rsidR="000E5F43">
        <w:rPr>
          <w:rFonts w:asciiTheme="majorBidi" w:hAnsiTheme="majorBidi" w:cstheme="majorBidi"/>
        </w:rPr>
        <w:t xml:space="preserve">carbonate </w:t>
      </w:r>
      <w:r w:rsidR="001D3BBC">
        <w:rPr>
          <w:rFonts w:asciiTheme="majorBidi" w:hAnsiTheme="majorBidi" w:cstheme="majorBidi"/>
        </w:rPr>
        <w:t>precipitation</w:t>
      </w:r>
      <w:r w:rsidR="00B65394">
        <w:rPr>
          <w:rFonts w:asciiTheme="majorBidi" w:hAnsiTheme="majorBidi" w:cstheme="majorBidi"/>
        </w:rPr>
        <w:t xml:space="preserve">, and </w:t>
      </w:r>
      <w:r w:rsidR="00445E2E">
        <w:rPr>
          <w:rFonts w:asciiTheme="majorBidi" w:hAnsiTheme="majorBidi" w:cstheme="majorBidi"/>
        </w:rPr>
        <w:t>permeability evolution</w:t>
      </w:r>
      <w:r w:rsidR="001D3BBC">
        <w:rPr>
          <w:rFonts w:asciiTheme="majorBidi" w:hAnsiTheme="majorBidi" w:cstheme="majorBidi"/>
        </w:rPr>
        <w:t xml:space="preserve"> </w:t>
      </w:r>
      <w:r w:rsidR="00F56419">
        <w:rPr>
          <w:rFonts w:asciiTheme="majorBidi" w:hAnsiTheme="majorBidi" w:cstheme="majorBidi"/>
        </w:rPr>
        <w:t xml:space="preserve">via </w:t>
      </w:r>
      <w:r w:rsidR="0051028C">
        <w:rPr>
          <w:rFonts w:asciiTheme="majorBidi" w:hAnsiTheme="majorBidi" w:cstheme="majorBidi"/>
        </w:rPr>
        <w:t>simple microfluidic experiments.</w:t>
      </w:r>
      <w:r w:rsidR="00C83870">
        <w:rPr>
          <w:rFonts w:asciiTheme="majorBidi" w:hAnsiTheme="majorBidi" w:cstheme="majorBidi"/>
        </w:rPr>
        <w:t xml:space="preserve"> Specifically, </w:t>
      </w:r>
      <w:r w:rsidR="003F56F7">
        <w:rPr>
          <w:rFonts w:asciiTheme="majorBidi" w:hAnsiTheme="majorBidi" w:cstheme="majorBidi"/>
        </w:rPr>
        <w:t xml:space="preserve">we </w:t>
      </w:r>
      <w:r w:rsidR="00EC5CE6">
        <w:rPr>
          <w:rFonts w:asciiTheme="majorBidi" w:hAnsiTheme="majorBidi" w:cstheme="majorBidi"/>
        </w:rPr>
        <w:t xml:space="preserve">perform constant-rate injection of </w:t>
      </w:r>
      <w:r w:rsidR="00335E1F">
        <w:rPr>
          <w:rFonts w:asciiTheme="majorBidi" w:hAnsiTheme="majorBidi" w:cstheme="majorBidi"/>
        </w:rPr>
        <w:t xml:space="preserve">sodium </w:t>
      </w:r>
      <w:r w:rsidR="00EC5CE6">
        <w:rPr>
          <w:rFonts w:asciiTheme="majorBidi" w:hAnsiTheme="majorBidi" w:cstheme="majorBidi"/>
        </w:rPr>
        <w:t xml:space="preserve">carbonate </w:t>
      </w:r>
      <w:r w:rsidR="00863330">
        <w:rPr>
          <w:rFonts w:asciiTheme="majorBidi" w:hAnsiTheme="majorBidi" w:cstheme="majorBidi"/>
        </w:rPr>
        <w:t xml:space="preserve">into a </w:t>
      </w:r>
      <w:r w:rsidR="0049756C">
        <w:rPr>
          <w:rFonts w:asciiTheme="majorBidi" w:hAnsiTheme="majorBidi" w:cstheme="majorBidi"/>
        </w:rPr>
        <w:t xml:space="preserve">radial Hele-Shaw cell </w:t>
      </w:r>
      <w:r w:rsidR="00E11E87">
        <w:rPr>
          <w:rFonts w:asciiTheme="majorBidi" w:hAnsiTheme="majorBidi" w:cstheme="majorBidi"/>
        </w:rPr>
        <w:t xml:space="preserve">filled with </w:t>
      </w:r>
      <w:r w:rsidR="00A972DF">
        <w:rPr>
          <w:rFonts w:asciiTheme="majorBidi" w:hAnsiTheme="majorBidi" w:cstheme="majorBidi"/>
        </w:rPr>
        <w:t>calcium chloride.</w:t>
      </w:r>
      <w:r w:rsidR="00342F8D">
        <w:rPr>
          <w:rFonts w:asciiTheme="majorBidi" w:hAnsiTheme="majorBidi" w:cstheme="majorBidi"/>
        </w:rPr>
        <w:t xml:space="preserve"> </w:t>
      </w:r>
      <w:r w:rsidR="00541506">
        <w:rPr>
          <w:rFonts w:asciiTheme="majorBidi" w:hAnsiTheme="majorBidi" w:cstheme="majorBidi"/>
        </w:rPr>
        <w:t xml:space="preserve">Sodium </w:t>
      </w:r>
      <w:r w:rsidR="005D0414">
        <w:rPr>
          <w:rFonts w:asciiTheme="majorBidi" w:hAnsiTheme="majorBidi" w:cstheme="majorBidi"/>
        </w:rPr>
        <w:t xml:space="preserve">carbonate </w:t>
      </w:r>
      <w:r w:rsidR="00E33BB2">
        <w:rPr>
          <w:rFonts w:asciiTheme="majorBidi" w:hAnsiTheme="majorBidi" w:cstheme="majorBidi"/>
        </w:rPr>
        <w:t xml:space="preserve">readily </w:t>
      </w:r>
      <w:r w:rsidR="001D1E49">
        <w:rPr>
          <w:rFonts w:asciiTheme="majorBidi" w:hAnsiTheme="majorBidi" w:cstheme="majorBidi"/>
        </w:rPr>
        <w:t xml:space="preserve">reacts with </w:t>
      </w:r>
      <w:r w:rsidR="002F18E9">
        <w:rPr>
          <w:rFonts w:asciiTheme="majorBidi" w:hAnsiTheme="majorBidi" w:cstheme="majorBidi"/>
        </w:rPr>
        <w:t xml:space="preserve">calcium </w:t>
      </w:r>
      <w:r w:rsidR="00CE7315">
        <w:rPr>
          <w:rFonts w:asciiTheme="majorBidi" w:hAnsiTheme="majorBidi" w:cstheme="majorBidi"/>
        </w:rPr>
        <w:t xml:space="preserve">chloride to </w:t>
      </w:r>
      <w:r w:rsidR="00313CB5">
        <w:rPr>
          <w:rFonts w:asciiTheme="majorBidi" w:hAnsiTheme="majorBidi" w:cstheme="majorBidi"/>
        </w:rPr>
        <w:t xml:space="preserve">form </w:t>
      </w:r>
      <w:r w:rsidR="00BD33CA">
        <w:rPr>
          <w:rFonts w:asciiTheme="majorBidi" w:hAnsiTheme="majorBidi" w:cstheme="majorBidi"/>
        </w:rPr>
        <w:t xml:space="preserve">calcium </w:t>
      </w:r>
      <w:r w:rsidR="0013641F">
        <w:rPr>
          <w:rFonts w:asciiTheme="majorBidi" w:hAnsiTheme="majorBidi" w:cstheme="majorBidi"/>
        </w:rPr>
        <w:t xml:space="preserve">carbonate </w:t>
      </w:r>
      <w:r w:rsidR="007340BA">
        <w:rPr>
          <w:rFonts w:asciiTheme="majorBidi" w:hAnsiTheme="majorBidi" w:cstheme="majorBidi"/>
        </w:rPr>
        <w:t xml:space="preserve">precipitate. </w:t>
      </w:r>
      <w:r w:rsidR="0061167E">
        <w:rPr>
          <w:rFonts w:asciiTheme="majorBidi" w:hAnsiTheme="majorBidi" w:cstheme="majorBidi"/>
        </w:rPr>
        <w:t xml:space="preserve">We </w:t>
      </w:r>
      <w:r w:rsidR="001603F6">
        <w:rPr>
          <w:rFonts w:asciiTheme="majorBidi" w:hAnsiTheme="majorBidi" w:cstheme="majorBidi"/>
        </w:rPr>
        <w:t xml:space="preserve">perform the </w:t>
      </w:r>
      <w:r w:rsidR="00176D0D">
        <w:rPr>
          <w:rFonts w:asciiTheme="majorBidi" w:hAnsiTheme="majorBidi" w:cstheme="majorBidi"/>
        </w:rPr>
        <w:t xml:space="preserve">experiments over a </w:t>
      </w:r>
      <w:r w:rsidR="00E00BEE">
        <w:rPr>
          <w:rFonts w:asciiTheme="majorBidi" w:hAnsiTheme="majorBidi" w:cstheme="majorBidi"/>
        </w:rPr>
        <w:t xml:space="preserve">wide </w:t>
      </w:r>
      <w:r w:rsidR="008B7B94">
        <w:rPr>
          <w:rFonts w:asciiTheme="majorBidi" w:hAnsiTheme="majorBidi" w:cstheme="majorBidi"/>
        </w:rPr>
        <w:t xml:space="preserve">range of </w:t>
      </w:r>
      <w:proofErr w:type="spellStart"/>
      <w:r w:rsidR="009B7C85" w:rsidRPr="009B7C85">
        <w:rPr>
          <w:rFonts w:asciiTheme="majorBidi" w:hAnsiTheme="majorBidi" w:cstheme="majorBidi"/>
        </w:rPr>
        <w:t>Péclet</w:t>
      </w:r>
      <w:proofErr w:type="spellEnd"/>
      <w:r w:rsidR="009B7C85" w:rsidRPr="009B7C85">
        <w:rPr>
          <w:rFonts w:asciiTheme="majorBidi" w:hAnsiTheme="majorBidi" w:cstheme="majorBidi"/>
        </w:rPr>
        <w:t xml:space="preserve"> number</w:t>
      </w:r>
      <w:r w:rsidR="009C03EE">
        <w:rPr>
          <w:rFonts w:asciiTheme="majorBidi" w:hAnsiTheme="majorBidi" w:cstheme="majorBidi"/>
        </w:rPr>
        <w:t>s</w:t>
      </w:r>
      <w:r w:rsidR="00BC3C37">
        <w:rPr>
          <w:rFonts w:asciiTheme="majorBidi" w:hAnsiTheme="majorBidi" w:cstheme="majorBidi"/>
        </w:rPr>
        <w:t xml:space="preserve"> (</w:t>
      </w:r>
      <w:proofErr w:type="gramStart"/>
      <w:r w:rsidR="00BC3C37">
        <w:rPr>
          <w:rFonts w:asciiTheme="majorBidi" w:hAnsiTheme="majorBidi" w:cstheme="majorBidi"/>
        </w:rPr>
        <w:t>i.e.</w:t>
      </w:r>
      <w:proofErr w:type="gramEnd"/>
      <w:r w:rsidR="00BC3C37">
        <w:rPr>
          <w:rFonts w:asciiTheme="majorBidi" w:hAnsiTheme="majorBidi" w:cstheme="majorBidi"/>
        </w:rPr>
        <w:t xml:space="preserve"> </w:t>
      </w:r>
      <w:r w:rsidR="0076396A">
        <w:rPr>
          <w:rFonts w:asciiTheme="majorBidi" w:hAnsiTheme="majorBidi" w:cstheme="majorBidi"/>
        </w:rPr>
        <w:t xml:space="preserve">relative importance </w:t>
      </w:r>
      <w:r w:rsidR="00AA4C20">
        <w:rPr>
          <w:rFonts w:asciiTheme="majorBidi" w:hAnsiTheme="majorBidi" w:cstheme="majorBidi"/>
        </w:rPr>
        <w:t xml:space="preserve">between </w:t>
      </w:r>
      <w:r w:rsidR="00DB229B">
        <w:rPr>
          <w:rFonts w:asciiTheme="majorBidi" w:hAnsiTheme="majorBidi" w:cstheme="majorBidi"/>
        </w:rPr>
        <w:t>advection and diffusion)</w:t>
      </w:r>
      <w:r w:rsidR="001D4A6B">
        <w:rPr>
          <w:rFonts w:asciiTheme="majorBidi" w:hAnsiTheme="majorBidi" w:cstheme="majorBidi"/>
        </w:rPr>
        <w:t>.</w:t>
      </w:r>
      <w:r w:rsidR="009B7C85">
        <w:rPr>
          <w:rFonts w:asciiTheme="majorBidi" w:hAnsiTheme="majorBidi" w:cstheme="majorBidi"/>
        </w:rPr>
        <w:t xml:space="preserve"> </w:t>
      </w:r>
      <w:r w:rsidR="004728E1">
        <w:rPr>
          <w:rFonts w:asciiTheme="majorBidi" w:hAnsiTheme="majorBidi" w:cstheme="majorBidi"/>
        </w:rPr>
        <w:t xml:space="preserve">At </w:t>
      </w:r>
      <w:r w:rsidR="001F5B4D">
        <w:rPr>
          <w:rFonts w:asciiTheme="majorBidi" w:hAnsiTheme="majorBidi" w:cstheme="majorBidi"/>
        </w:rPr>
        <w:t xml:space="preserve">a </w:t>
      </w:r>
      <w:r w:rsidR="004728E1">
        <w:rPr>
          <w:rFonts w:asciiTheme="majorBidi" w:hAnsiTheme="majorBidi" w:cstheme="majorBidi"/>
        </w:rPr>
        <w:t>low</w:t>
      </w:r>
      <w:r w:rsidR="001C097E">
        <w:rPr>
          <w:rFonts w:asciiTheme="majorBidi" w:hAnsiTheme="majorBidi" w:cstheme="majorBidi"/>
        </w:rPr>
        <w:t xml:space="preserve"> </w:t>
      </w:r>
      <w:proofErr w:type="spellStart"/>
      <w:r w:rsidR="001C097E" w:rsidRPr="009B7C85">
        <w:rPr>
          <w:rFonts w:asciiTheme="majorBidi" w:hAnsiTheme="majorBidi" w:cstheme="majorBidi"/>
        </w:rPr>
        <w:t>Péclet</w:t>
      </w:r>
      <w:proofErr w:type="spellEnd"/>
      <w:r w:rsidR="001C097E" w:rsidRPr="009B7C85">
        <w:rPr>
          <w:rFonts w:asciiTheme="majorBidi" w:hAnsiTheme="majorBidi" w:cstheme="majorBidi"/>
        </w:rPr>
        <w:t xml:space="preserve"> number</w:t>
      </w:r>
      <w:r w:rsidR="001C097E">
        <w:rPr>
          <w:rFonts w:asciiTheme="majorBidi" w:hAnsiTheme="majorBidi" w:cstheme="majorBidi"/>
        </w:rPr>
        <w:t>,</w:t>
      </w:r>
      <w:r w:rsidR="004728E1">
        <w:rPr>
          <w:rFonts w:asciiTheme="majorBidi" w:hAnsiTheme="majorBidi" w:cstheme="majorBidi"/>
        </w:rPr>
        <w:t xml:space="preserve"> </w:t>
      </w:r>
      <w:r w:rsidR="001C097E">
        <w:rPr>
          <w:rFonts w:asciiTheme="majorBidi" w:hAnsiTheme="majorBidi" w:cstheme="majorBidi"/>
        </w:rPr>
        <w:t>w</w:t>
      </w:r>
      <w:r w:rsidR="00A42D87">
        <w:rPr>
          <w:rFonts w:asciiTheme="majorBidi" w:hAnsiTheme="majorBidi" w:cstheme="majorBidi"/>
        </w:rPr>
        <w:t xml:space="preserve">e </w:t>
      </w:r>
      <w:r w:rsidR="001B27B9">
        <w:rPr>
          <w:rFonts w:asciiTheme="majorBidi" w:hAnsiTheme="majorBidi" w:cstheme="majorBidi"/>
        </w:rPr>
        <w:t>observe</w:t>
      </w:r>
      <w:r w:rsidR="00985C73">
        <w:rPr>
          <w:rFonts w:asciiTheme="majorBidi" w:hAnsiTheme="majorBidi" w:cstheme="majorBidi"/>
        </w:rPr>
        <w:t xml:space="preserve"> a</w:t>
      </w:r>
      <w:r w:rsidR="001B27B9">
        <w:rPr>
          <w:rFonts w:asciiTheme="majorBidi" w:hAnsiTheme="majorBidi" w:cstheme="majorBidi"/>
        </w:rPr>
        <w:t xml:space="preserve"> </w:t>
      </w:r>
      <w:r w:rsidR="00067D2F">
        <w:rPr>
          <w:rFonts w:asciiTheme="majorBidi" w:hAnsiTheme="majorBidi" w:cstheme="majorBidi"/>
        </w:rPr>
        <w:t xml:space="preserve">stable </w:t>
      </w:r>
      <w:r w:rsidR="00A06B9C">
        <w:rPr>
          <w:rFonts w:asciiTheme="majorBidi" w:hAnsiTheme="majorBidi" w:cstheme="majorBidi"/>
        </w:rPr>
        <w:t xml:space="preserve">precipitation </w:t>
      </w:r>
      <w:r w:rsidR="00FB0672">
        <w:rPr>
          <w:rFonts w:asciiTheme="majorBidi" w:hAnsiTheme="majorBidi" w:cstheme="majorBidi"/>
        </w:rPr>
        <w:t>band</w:t>
      </w:r>
      <w:r w:rsidR="00093D85">
        <w:rPr>
          <w:rFonts w:asciiTheme="majorBidi" w:hAnsiTheme="majorBidi" w:cstheme="majorBidi"/>
        </w:rPr>
        <w:t xml:space="preserve"> that expands radially outward</w:t>
      </w:r>
      <w:r w:rsidR="00AA0FF9">
        <w:rPr>
          <w:rFonts w:asciiTheme="majorBidi" w:hAnsiTheme="majorBidi" w:cstheme="majorBidi"/>
        </w:rPr>
        <w:t>.</w:t>
      </w:r>
      <w:r w:rsidR="00EE71DB">
        <w:rPr>
          <w:rFonts w:asciiTheme="majorBidi" w:hAnsiTheme="majorBidi" w:cstheme="majorBidi"/>
        </w:rPr>
        <w:t xml:space="preserve"> </w:t>
      </w:r>
      <w:r w:rsidR="001D4A6B">
        <w:rPr>
          <w:rFonts w:asciiTheme="majorBidi" w:hAnsiTheme="majorBidi" w:cstheme="majorBidi"/>
        </w:rPr>
        <w:t xml:space="preserve">However, at higher </w:t>
      </w:r>
      <w:proofErr w:type="spellStart"/>
      <w:r w:rsidR="001D4A6B">
        <w:rPr>
          <w:rFonts w:asciiTheme="majorBidi" w:hAnsiTheme="majorBidi" w:cstheme="majorBidi"/>
        </w:rPr>
        <w:t>Péclet</w:t>
      </w:r>
      <w:proofErr w:type="spellEnd"/>
      <w:r w:rsidR="001D4A6B">
        <w:rPr>
          <w:rFonts w:asciiTheme="majorBidi" w:hAnsiTheme="majorBidi" w:cstheme="majorBidi"/>
        </w:rPr>
        <w:t xml:space="preserve"> numbers</w:t>
      </w:r>
      <w:r w:rsidR="00085F64">
        <w:rPr>
          <w:rFonts w:asciiTheme="majorBidi" w:hAnsiTheme="majorBidi" w:cstheme="majorBidi"/>
        </w:rPr>
        <w:t xml:space="preserve">, </w:t>
      </w:r>
      <w:r w:rsidR="000D0A77">
        <w:rPr>
          <w:rFonts w:asciiTheme="majorBidi" w:hAnsiTheme="majorBidi" w:cstheme="majorBidi"/>
        </w:rPr>
        <w:t xml:space="preserve">we </w:t>
      </w:r>
      <w:r w:rsidR="00592D57">
        <w:rPr>
          <w:rFonts w:asciiTheme="majorBidi" w:hAnsiTheme="majorBidi" w:cstheme="majorBidi"/>
        </w:rPr>
        <w:t xml:space="preserve">observe </w:t>
      </w:r>
      <w:r w:rsidR="00C62D90">
        <w:rPr>
          <w:rFonts w:asciiTheme="majorBidi" w:hAnsiTheme="majorBidi" w:cstheme="majorBidi"/>
        </w:rPr>
        <w:t>viscous fingering</w:t>
      </w:r>
      <w:r w:rsidR="009B3E02">
        <w:rPr>
          <w:rFonts w:asciiTheme="majorBidi" w:hAnsiTheme="majorBidi" w:cstheme="majorBidi"/>
        </w:rPr>
        <w:t xml:space="preserve">-like </w:t>
      </w:r>
      <w:r w:rsidR="006F64EA">
        <w:rPr>
          <w:rFonts w:asciiTheme="majorBidi" w:hAnsiTheme="majorBidi" w:cstheme="majorBidi"/>
        </w:rPr>
        <w:t xml:space="preserve">precipitation </w:t>
      </w:r>
      <w:r w:rsidR="00B77448">
        <w:rPr>
          <w:rFonts w:asciiTheme="majorBidi" w:hAnsiTheme="majorBidi" w:cstheme="majorBidi"/>
        </w:rPr>
        <w:t>patterns</w:t>
      </w:r>
      <w:r w:rsidR="00A768B0">
        <w:rPr>
          <w:rFonts w:asciiTheme="majorBidi" w:hAnsiTheme="majorBidi" w:cstheme="majorBidi"/>
        </w:rPr>
        <w:t xml:space="preserve"> at the </w:t>
      </w:r>
      <w:r w:rsidR="00C210E8">
        <w:rPr>
          <w:rFonts w:asciiTheme="majorBidi" w:hAnsiTheme="majorBidi" w:cstheme="majorBidi"/>
        </w:rPr>
        <w:t>precipitation band</w:t>
      </w:r>
      <w:r w:rsidR="00B77448">
        <w:rPr>
          <w:rFonts w:asciiTheme="majorBidi" w:hAnsiTheme="majorBidi" w:cstheme="majorBidi"/>
        </w:rPr>
        <w:t xml:space="preserve">, </w:t>
      </w:r>
      <w:r w:rsidR="00A16C0A">
        <w:rPr>
          <w:rFonts w:asciiTheme="majorBidi" w:hAnsiTheme="majorBidi" w:cstheme="majorBidi"/>
        </w:rPr>
        <w:t xml:space="preserve">even though </w:t>
      </w:r>
      <w:r w:rsidR="000376A1">
        <w:rPr>
          <w:rFonts w:asciiTheme="majorBidi" w:hAnsiTheme="majorBidi" w:cstheme="majorBidi"/>
        </w:rPr>
        <w:t xml:space="preserve">the </w:t>
      </w:r>
      <w:r w:rsidR="00D70513">
        <w:rPr>
          <w:rFonts w:asciiTheme="majorBidi" w:hAnsiTheme="majorBidi" w:cstheme="majorBidi"/>
        </w:rPr>
        <w:t xml:space="preserve">fluids </w:t>
      </w:r>
      <w:r w:rsidR="00D571C6">
        <w:rPr>
          <w:rFonts w:asciiTheme="majorBidi" w:hAnsiTheme="majorBidi" w:cstheme="majorBidi"/>
        </w:rPr>
        <w:t xml:space="preserve">are </w:t>
      </w:r>
      <w:r w:rsidR="00CE702E">
        <w:rPr>
          <w:rFonts w:asciiTheme="majorBidi" w:hAnsiTheme="majorBidi" w:cstheme="majorBidi"/>
        </w:rPr>
        <w:t xml:space="preserve">of the same </w:t>
      </w:r>
      <w:r w:rsidR="00257428">
        <w:rPr>
          <w:rFonts w:asciiTheme="majorBidi" w:hAnsiTheme="majorBidi" w:cstheme="majorBidi"/>
        </w:rPr>
        <w:t xml:space="preserve">viscosity. </w:t>
      </w:r>
      <w:r w:rsidR="00E04445">
        <w:rPr>
          <w:rFonts w:asciiTheme="majorBidi" w:hAnsiTheme="majorBidi" w:cstheme="majorBidi"/>
        </w:rPr>
        <w:t>Th</w:t>
      </w:r>
      <w:r w:rsidR="00AF51B6">
        <w:rPr>
          <w:rFonts w:asciiTheme="majorBidi" w:hAnsiTheme="majorBidi" w:cstheme="majorBidi"/>
        </w:rPr>
        <w:t xml:space="preserve">is </w:t>
      </w:r>
      <w:r w:rsidR="00E11496">
        <w:rPr>
          <w:rFonts w:asciiTheme="majorBidi" w:hAnsiTheme="majorBidi" w:cstheme="majorBidi"/>
        </w:rPr>
        <w:t>hydrodynamic instability</w:t>
      </w:r>
      <w:r w:rsidR="00AF51B6">
        <w:rPr>
          <w:rFonts w:asciiTheme="majorBidi" w:hAnsiTheme="majorBidi" w:cstheme="majorBidi"/>
        </w:rPr>
        <w:t xml:space="preserve"> </w:t>
      </w:r>
      <w:r w:rsidR="00E04445">
        <w:rPr>
          <w:rFonts w:asciiTheme="majorBidi" w:hAnsiTheme="majorBidi" w:cstheme="majorBidi"/>
        </w:rPr>
        <w:t xml:space="preserve">arises </w:t>
      </w:r>
      <w:proofErr w:type="gramStart"/>
      <w:r w:rsidR="00E04445">
        <w:rPr>
          <w:rFonts w:asciiTheme="majorBidi" w:hAnsiTheme="majorBidi" w:cstheme="majorBidi"/>
        </w:rPr>
        <w:t>as a result of</w:t>
      </w:r>
      <w:proofErr w:type="gramEnd"/>
      <w:r w:rsidR="00E04445">
        <w:rPr>
          <w:rFonts w:asciiTheme="majorBidi" w:hAnsiTheme="majorBidi" w:cstheme="majorBidi"/>
        </w:rPr>
        <w:t xml:space="preserve"> </w:t>
      </w:r>
      <w:r w:rsidR="00A03B64">
        <w:rPr>
          <w:rFonts w:asciiTheme="majorBidi" w:hAnsiTheme="majorBidi" w:cstheme="majorBidi"/>
        </w:rPr>
        <w:t xml:space="preserve">precipitation, </w:t>
      </w:r>
      <w:r w:rsidR="00F55345">
        <w:rPr>
          <w:rFonts w:asciiTheme="majorBidi" w:hAnsiTheme="majorBidi" w:cstheme="majorBidi"/>
        </w:rPr>
        <w:t xml:space="preserve">which </w:t>
      </w:r>
      <w:r w:rsidR="00BD79EB">
        <w:rPr>
          <w:rFonts w:asciiTheme="majorBidi" w:hAnsiTheme="majorBidi" w:cstheme="majorBidi"/>
        </w:rPr>
        <w:t xml:space="preserve">locally </w:t>
      </w:r>
      <w:r w:rsidR="001D4A6B">
        <w:rPr>
          <w:rFonts w:asciiTheme="majorBidi" w:hAnsiTheme="majorBidi" w:cstheme="majorBidi"/>
        </w:rPr>
        <w:t>decreases the effective mobility</w:t>
      </w:r>
      <w:r w:rsidR="002574A3">
        <w:rPr>
          <w:rFonts w:asciiTheme="majorBidi" w:hAnsiTheme="majorBidi" w:cstheme="majorBidi"/>
        </w:rPr>
        <w:t xml:space="preserve"> of the </w:t>
      </w:r>
      <w:r w:rsidR="00E31DA3">
        <w:rPr>
          <w:rFonts w:asciiTheme="majorBidi" w:hAnsiTheme="majorBidi" w:cstheme="majorBidi"/>
        </w:rPr>
        <w:t>defending fluid.</w:t>
      </w:r>
      <w:r w:rsidR="005211D7">
        <w:rPr>
          <w:rFonts w:asciiTheme="majorBidi" w:hAnsiTheme="majorBidi" w:cstheme="majorBidi"/>
        </w:rPr>
        <w:t xml:space="preserve"> </w:t>
      </w:r>
      <w:r w:rsidR="007A52F3">
        <w:rPr>
          <w:rFonts w:asciiTheme="majorBidi" w:hAnsiTheme="majorBidi" w:cstheme="majorBidi"/>
        </w:rPr>
        <w:t xml:space="preserve">The </w:t>
      </w:r>
      <w:r w:rsidR="00800225">
        <w:rPr>
          <w:rFonts w:asciiTheme="majorBidi" w:hAnsiTheme="majorBidi" w:cstheme="majorBidi"/>
        </w:rPr>
        <w:t>precipitates</w:t>
      </w:r>
      <w:r w:rsidR="002E7EB6">
        <w:rPr>
          <w:rFonts w:asciiTheme="majorBidi" w:hAnsiTheme="majorBidi" w:cstheme="majorBidi"/>
        </w:rPr>
        <w:t xml:space="preserve"> generated at the </w:t>
      </w:r>
      <w:r w:rsidR="00800225">
        <w:rPr>
          <w:rFonts w:asciiTheme="majorBidi" w:hAnsiTheme="majorBidi" w:cstheme="majorBidi"/>
        </w:rPr>
        <w:t>inter</w:t>
      </w:r>
      <w:r w:rsidR="005900E8">
        <w:rPr>
          <w:rFonts w:asciiTheme="majorBidi" w:hAnsiTheme="majorBidi" w:cstheme="majorBidi"/>
        </w:rPr>
        <w:t>face of</w:t>
      </w:r>
      <w:r w:rsidR="00800225">
        <w:rPr>
          <w:rFonts w:asciiTheme="majorBidi" w:hAnsiTheme="majorBidi" w:cstheme="majorBidi"/>
        </w:rPr>
        <w:t xml:space="preserve"> the</w:t>
      </w:r>
      <w:r w:rsidR="005900E8">
        <w:rPr>
          <w:rFonts w:asciiTheme="majorBidi" w:hAnsiTheme="majorBidi" w:cstheme="majorBidi"/>
        </w:rPr>
        <w:t xml:space="preserve"> </w:t>
      </w:r>
      <w:r w:rsidR="00013259">
        <w:rPr>
          <w:rFonts w:asciiTheme="majorBidi" w:hAnsiTheme="majorBidi" w:cstheme="majorBidi"/>
        </w:rPr>
        <w:t>fingers</w:t>
      </w:r>
      <w:r w:rsidR="00806F95">
        <w:rPr>
          <w:rFonts w:asciiTheme="majorBidi" w:hAnsiTheme="majorBidi" w:cstheme="majorBidi"/>
        </w:rPr>
        <w:t xml:space="preserve"> travel much </w:t>
      </w:r>
      <w:r w:rsidR="003B0C9F">
        <w:rPr>
          <w:rFonts w:asciiTheme="majorBidi" w:hAnsiTheme="majorBidi" w:cstheme="majorBidi"/>
        </w:rPr>
        <w:t xml:space="preserve">slower than the </w:t>
      </w:r>
      <w:r w:rsidR="00B46FF0">
        <w:rPr>
          <w:rFonts w:asciiTheme="majorBidi" w:hAnsiTheme="majorBidi" w:cstheme="majorBidi"/>
        </w:rPr>
        <w:t xml:space="preserve">precipitation </w:t>
      </w:r>
      <w:r w:rsidR="00667CD3">
        <w:rPr>
          <w:rFonts w:asciiTheme="majorBidi" w:hAnsiTheme="majorBidi" w:cstheme="majorBidi"/>
        </w:rPr>
        <w:t xml:space="preserve">band, </w:t>
      </w:r>
      <w:r w:rsidR="00B7629C">
        <w:rPr>
          <w:rFonts w:asciiTheme="majorBidi" w:hAnsiTheme="majorBidi" w:cstheme="majorBidi"/>
        </w:rPr>
        <w:t xml:space="preserve">which </w:t>
      </w:r>
      <w:r w:rsidR="004145FE">
        <w:rPr>
          <w:rFonts w:asciiTheme="majorBidi" w:hAnsiTheme="majorBidi" w:cstheme="majorBidi"/>
        </w:rPr>
        <w:t xml:space="preserve">allows </w:t>
      </w:r>
      <w:r w:rsidR="00286609">
        <w:rPr>
          <w:rFonts w:asciiTheme="majorBidi" w:hAnsiTheme="majorBidi" w:cstheme="majorBidi"/>
        </w:rPr>
        <w:t xml:space="preserve">them to </w:t>
      </w:r>
      <w:r w:rsidR="001A13B0">
        <w:rPr>
          <w:rFonts w:asciiTheme="majorBidi" w:hAnsiTheme="majorBidi" w:cstheme="majorBidi"/>
        </w:rPr>
        <w:t xml:space="preserve">capture </w:t>
      </w:r>
      <w:r w:rsidR="00813F08">
        <w:rPr>
          <w:rFonts w:asciiTheme="majorBidi" w:hAnsiTheme="majorBidi" w:cstheme="majorBidi"/>
        </w:rPr>
        <w:t xml:space="preserve">other </w:t>
      </w:r>
      <w:r w:rsidR="00264459">
        <w:rPr>
          <w:rFonts w:asciiTheme="majorBidi" w:hAnsiTheme="majorBidi" w:cstheme="majorBidi"/>
        </w:rPr>
        <w:t xml:space="preserve">precipitates through </w:t>
      </w:r>
      <w:r w:rsidR="004C20B9">
        <w:rPr>
          <w:rFonts w:asciiTheme="majorBidi" w:hAnsiTheme="majorBidi" w:cstheme="majorBidi"/>
        </w:rPr>
        <w:t>collision and aggregation</w:t>
      </w:r>
      <w:r w:rsidR="007C6E95">
        <w:rPr>
          <w:rFonts w:asciiTheme="majorBidi" w:hAnsiTheme="majorBidi" w:cstheme="majorBidi"/>
        </w:rPr>
        <w:t>.</w:t>
      </w:r>
      <w:r w:rsidR="00F350F9">
        <w:rPr>
          <w:rFonts w:asciiTheme="majorBidi" w:hAnsiTheme="majorBidi" w:cstheme="majorBidi"/>
        </w:rPr>
        <w:t xml:space="preserve"> </w:t>
      </w:r>
      <w:r w:rsidR="008F7769">
        <w:rPr>
          <w:rFonts w:asciiTheme="majorBidi" w:hAnsiTheme="majorBidi" w:cstheme="majorBidi"/>
        </w:rPr>
        <w:t xml:space="preserve">Therefore, </w:t>
      </w:r>
      <w:r w:rsidR="006E20C4">
        <w:rPr>
          <w:rFonts w:asciiTheme="majorBidi" w:hAnsiTheme="majorBidi" w:cstheme="majorBidi"/>
        </w:rPr>
        <w:t xml:space="preserve">our </w:t>
      </w:r>
      <w:r w:rsidR="00A174AE">
        <w:rPr>
          <w:rFonts w:asciiTheme="majorBidi" w:hAnsiTheme="majorBidi" w:cstheme="majorBidi"/>
        </w:rPr>
        <w:t xml:space="preserve">results </w:t>
      </w:r>
      <w:r w:rsidR="00C861CA">
        <w:rPr>
          <w:rFonts w:asciiTheme="majorBidi" w:hAnsiTheme="majorBidi" w:cstheme="majorBidi"/>
        </w:rPr>
        <w:t xml:space="preserve">demonstrate that the interplay between </w:t>
      </w:r>
      <w:r w:rsidR="00AB699C">
        <w:rPr>
          <w:rFonts w:asciiTheme="majorBidi" w:hAnsiTheme="majorBidi" w:cstheme="majorBidi"/>
        </w:rPr>
        <w:t>hydrodynamics and</w:t>
      </w:r>
      <w:r w:rsidR="00365DEA">
        <w:rPr>
          <w:rFonts w:asciiTheme="majorBidi" w:hAnsiTheme="majorBidi" w:cstheme="majorBidi"/>
        </w:rPr>
        <w:t xml:space="preserve"> </w:t>
      </w:r>
      <w:r w:rsidR="00AB699C">
        <w:rPr>
          <w:rFonts w:asciiTheme="majorBidi" w:hAnsiTheme="majorBidi" w:cstheme="majorBidi"/>
        </w:rPr>
        <w:t>reaction</w:t>
      </w:r>
      <w:r w:rsidR="00A45CFC">
        <w:rPr>
          <w:rFonts w:asciiTheme="majorBidi" w:hAnsiTheme="majorBidi" w:cstheme="majorBidi"/>
        </w:rPr>
        <w:t xml:space="preserve"> </w:t>
      </w:r>
      <w:r w:rsidR="002755BC">
        <w:rPr>
          <w:rFonts w:asciiTheme="majorBidi" w:hAnsiTheme="majorBidi" w:cstheme="majorBidi"/>
        </w:rPr>
        <w:t xml:space="preserve">can have </w:t>
      </w:r>
      <w:r w:rsidR="00EB4627">
        <w:rPr>
          <w:rFonts w:asciiTheme="majorBidi" w:hAnsiTheme="majorBidi" w:cstheme="majorBidi"/>
        </w:rPr>
        <w:t xml:space="preserve">an important control </w:t>
      </w:r>
      <w:r w:rsidR="007F4018">
        <w:rPr>
          <w:rFonts w:asciiTheme="majorBidi" w:hAnsiTheme="majorBidi" w:cstheme="majorBidi"/>
        </w:rPr>
        <w:t xml:space="preserve">on </w:t>
      </w:r>
      <w:r w:rsidR="00B718E4">
        <w:rPr>
          <w:rFonts w:asciiTheme="majorBidi" w:hAnsiTheme="majorBidi" w:cstheme="majorBidi"/>
        </w:rPr>
        <w:t xml:space="preserve">permeability </w:t>
      </w:r>
      <w:r w:rsidR="00D249DD">
        <w:rPr>
          <w:rFonts w:asciiTheme="majorBidi" w:hAnsiTheme="majorBidi" w:cstheme="majorBidi"/>
        </w:rPr>
        <w:t xml:space="preserve">evolution </w:t>
      </w:r>
      <w:r w:rsidR="00F737D8">
        <w:rPr>
          <w:rFonts w:asciiTheme="majorBidi" w:hAnsiTheme="majorBidi" w:cstheme="majorBidi"/>
        </w:rPr>
        <w:t>in</w:t>
      </w:r>
      <w:r w:rsidR="00BB3385">
        <w:rPr>
          <w:rFonts w:asciiTheme="majorBidi" w:hAnsiTheme="majorBidi" w:cstheme="majorBidi"/>
        </w:rPr>
        <w:t xml:space="preserve"> CO</w:t>
      </w:r>
      <w:r w:rsidR="00BB3385" w:rsidRPr="00A962F0">
        <w:rPr>
          <w:rFonts w:asciiTheme="majorBidi" w:hAnsiTheme="majorBidi" w:cstheme="majorBidi"/>
          <w:vertAlign w:val="subscript"/>
        </w:rPr>
        <w:t>2</w:t>
      </w:r>
      <w:r w:rsidR="00F737D8">
        <w:rPr>
          <w:rFonts w:asciiTheme="majorBidi" w:hAnsiTheme="majorBidi" w:cstheme="majorBidi"/>
        </w:rPr>
        <w:t xml:space="preserve"> </w:t>
      </w:r>
      <w:r w:rsidR="0021263D">
        <w:rPr>
          <w:rFonts w:asciiTheme="majorBidi" w:hAnsiTheme="majorBidi" w:cstheme="majorBidi"/>
        </w:rPr>
        <w:t xml:space="preserve">storage </w:t>
      </w:r>
      <w:r w:rsidR="009D17B9">
        <w:rPr>
          <w:rFonts w:asciiTheme="majorBidi" w:hAnsiTheme="majorBidi" w:cstheme="majorBidi"/>
        </w:rPr>
        <w:t>in</w:t>
      </w:r>
      <w:r w:rsidR="00754290">
        <w:rPr>
          <w:rFonts w:asciiTheme="majorBidi" w:hAnsiTheme="majorBidi" w:cstheme="majorBidi"/>
        </w:rPr>
        <w:t xml:space="preserve"> </w:t>
      </w:r>
      <w:r w:rsidR="00BB56F4">
        <w:rPr>
          <w:rFonts w:asciiTheme="majorBidi" w:hAnsiTheme="majorBidi" w:cstheme="majorBidi"/>
        </w:rPr>
        <w:t xml:space="preserve">reactive </w:t>
      </w:r>
      <w:r w:rsidR="00DF5ECE">
        <w:rPr>
          <w:rFonts w:asciiTheme="majorBidi" w:hAnsiTheme="majorBidi" w:cstheme="majorBidi"/>
        </w:rPr>
        <w:t xml:space="preserve">formations. </w:t>
      </w:r>
    </w:p>
    <w:p w14:paraId="707C167D" w14:textId="77777777" w:rsidR="00D573F2" w:rsidRDefault="00D573F2" w:rsidP="00961B9C">
      <w:pPr>
        <w:spacing w:line="360" w:lineRule="auto"/>
        <w:jc w:val="both"/>
        <w:rPr>
          <w:rFonts w:asciiTheme="majorBidi" w:hAnsiTheme="majorBidi" w:cstheme="majorBidi"/>
        </w:rPr>
      </w:pPr>
    </w:p>
    <w:sectPr w:rsidR="00D573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1sjAwsDQztDAxNLRU0lEKTi0uzszPAykwqwUAPO3tbCwAAAA="/>
  </w:docVars>
  <w:rsids>
    <w:rsidRoot w:val="00723F78"/>
    <w:rsid w:val="000004DC"/>
    <w:rsid w:val="0001075C"/>
    <w:rsid w:val="0001156F"/>
    <w:rsid w:val="00013259"/>
    <w:rsid w:val="000135E8"/>
    <w:rsid w:val="0003330C"/>
    <w:rsid w:val="00036824"/>
    <w:rsid w:val="000376A1"/>
    <w:rsid w:val="00042A98"/>
    <w:rsid w:val="000441C9"/>
    <w:rsid w:val="00050A20"/>
    <w:rsid w:val="00051D0F"/>
    <w:rsid w:val="000629AE"/>
    <w:rsid w:val="000640EC"/>
    <w:rsid w:val="00067D2F"/>
    <w:rsid w:val="00072A0B"/>
    <w:rsid w:val="000744FD"/>
    <w:rsid w:val="00075763"/>
    <w:rsid w:val="00083A05"/>
    <w:rsid w:val="00085F64"/>
    <w:rsid w:val="00093562"/>
    <w:rsid w:val="00093D85"/>
    <w:rsid w:val="000964B0"/>
    <w:rsid w:val="000A1F9E"/>
    <w:rsid w:val="000A6C3E"/>
    <w:rsid w:val="000B7331"/>
    <w:rsid w:val="000D0A77"/>
    <w:rsid w:val="000E5F43"/>
    <w:rsid w:val="000F17A7"/>
    <w:rsid w:val="000F4FDC"/>
    <w:rsid w:val="00101C18"/>
    <w:rsid w:val="00133BE4"/>
    <w:rsid w:val="00133D17"/>
    <w:rsid w:val="0013641F"/>
    <w:rsid w:val="001377FB"/>
    <w:rsid w:val="00145278"/>
    <w:rsid w:val="00145E23"/>
    <w:rsid w:val="00151BBC"/>
    <w:rsid w:val="00160144"/>
    <w:rsid w:val="001603F6"/>
    <w:rsid w:val="00160401"/>
    <w:rsid w:val="001622AD"/>
    <w:rsid w:val="0017364C"/>
    <w:rsid w:val="00176C26"/>
    <w:rsid w:val="00176D0D"/>
    <w:rsid w:val="00180AFC"/>
    <w:rsid w:val="001824E2"/>
    <w:rsid w:val="001855E3"/>
    <w:rsid w:val="00195592"/>
    <w:rsid w:val="00196C84"/>
    <w:rsid w:val="001A13B0"/>
    <w:rsid w:val="001A6BD6"/>
    <w:rsid w:val="001A6E39"/>
    <w:rsid w:val="001B0083"/>
    <w:rsid w:val="001B27B9"/>
    <w:rsid w:val="001B4D32"/>
    <w:rsid w:val="001C097E"/>
    <w:rsid w:val="001C1E9E"/>
    <w:rsid w:val="001C5988"/>
    <w:rsid w:val="001C5DB1"/>
    <w:rsid w:val="001D1E49"/>
    <w:rsid w:val="001D3BBC"/>
    <w:rsid w:val="001D4A6B"/>
    <w:rsid w:val="001E7A14"/>
    <w:rsid w:val="001F0E8E"/>
    <w:rsid w:val="001F5B4D"/>
    <w:rsid w:val="00200475"/>
    <w:rsid w:val="0020104D"/>
    <w:rsid w:val="002011A9"/>
    <w:rsid w:val="002102FE"/>
    <w:rsid w:val="0021263D"/>
    <w:rsid w:val="00215442"/>
    <w:rsid w:val="002242EF"/>
    <w:rsid w:val="00232227"/>
    <w:rsid w:val="00242E79"/>
    <w:rsid w:val="002500E3"/>
    <w:rsid w:val="002501B1"/>
    <w:rsid w:val="002566A9"/>
    <w:rsid w:val="00257428"/>
    <w:rsid w:val="002574A3"/>
    <w:rsid w:val="00264459"/>
    <w:rsid w:val="00266225"/>
    <w:rsid w:val="002755BC"/>
    <w:rsid w:val="00286609"/>
    <w:rsid w:val="00287217"/>
    <w:rsid w:val="002939F6"/>
    <w:rsid w:val="002A0172"/>
    <w:rsid w:val="002A647B"/>
    <w:rsid w:val="002B046A"/>
    <w:rsid w:val="002B34BE"/>
    <w:rsid w:val="002B59CB"/>
    <w:rsid w:val="002C2400"/>
    <w:rsid w:val="002C5B88"/>
    <w:rsid w:val="002D34A5"/>
    <w:rsid w:val="002D5A5E"/>
    <w:rsid w:val="002E4826"/>
    <w:rsid w:val="002E4A9D"/>
    <w:rsid w:val="002E7EB6"/>
    <w:rsid w:val="002F18E9"/>
    <w:rsid w:val="00302DA7"/>
    <w:rsid w:val="0031030B"/>
    <w:rsid w:val="00313CB5"/>
    <w:rsid w:val="0032594A"/>
    <w:rsid w:val="003300B6"/>
    <w:rsid w:val="00335E1F"/>
    <w:rsid w:val="00336B67"/>
    <w:rsid w:val="00342F8D"/>
    <w:rsid w:val="00345725"/>
    <w:rsid w:val="00350CF9"/>
    <w:rsid w:val="00352261"/>
    <w:rsid w:val="0035620A"/>
    <w:rsid w:val="00362F4E"/>
    <w:rsid w:val="00364900"/>
    <w:rsid w:val="00365DEA"/>
    <w:rsid w:val="00382FDC"/>
    <w:rsid w:val="00390A31"/>
    <w:rsid w:val="0039670C"/>
    <w:rsid w:val="003A6799"/>
    <w:rsid w:val="003B0C9F"/>
    <w:rsid w:val="003B259D"/>
    <w:rsid w:val="003B4497"/>
    <w:rsid w:val="003D17CC"/>
    <w:rsid w:val="003E2263"/>
    <w:rsid w:val="003F56F7"/>
    <w:rsid w:val="004145FE"/>
    <w:rsid w:val="00423B9A"/>
    <w:rsid w:val="004302FC"/>
    <w:rsid w:val="0043111F"/>
    <w:rsid w:val="004414A9"/>
    <w:rsid w:val="004418FE"/>
    <w:rsid w:val="00441AD2"/>
    <w:rsid w:val="00442B46"/>
    <w:rsid w:val="00443476"/>
    <w:rsid w:val="00445E2E"/>
    <w:rsid w:val="0045001F"/>
    <w:rsid w:val="00466ADA"/>
    <w:rsid w:val="004728E1"/>
    <w:rsid w:val="00481497"/>
    <w:rsid w:val="004828BE"/>
    <w:rsid w:val="00482F6C"/>
    <w:rsid w:val="00483FB2"/>
    <w:rsid w:val="004944C8"/>
    <w:rsid w:val="0049756C"/>
    <w:rsid w:val="004B0FE4"/>
    <w:rsid w:val="004B225D"/>
    <w:rsid w:val="004C111A"/>
    <w:rsid w:val="004C20B9"/>
    <w:rsid w:val="004C2334"/>
    <w:rsid w:val="004C47C2"/>
    <w:rsid w:val="004D71F8"/>
    <w:rsid w:val="004E488B"/>
    <w:rsid w:val="004E59E0"/>
    <w:rsid w:val="004F2205"/>
    <w:rsid w:val="004F5FD9"/>
    <w:rsid w:val="004F7DAF"/>
    <w:rsid w:val="00503F58"/>
    <w:rsid w:val="005049F3"/>
    <w:rsid w:val="0051028C"/>
    <w:rsid w:val="00512CC5"/>
    <w:rsid w:val="00516122"/>
    <w:rsid w:val="005206BA"/>
    <w:rsid w:val="005211D7"/>
    <w:rsid w:val="005268D5"/>
    <w:rsid w:val="00532252"/>
    <w:rsid w:val="00533A06"/>
    <w:rsid w:val="00541506"/>
    <w:rsid w:val="00544FB9"/>
    <w:rsid w:val="0055034A"/>
    <w:rsid w:val="00556560"/>
    <w:rsid w:val="00581AC4"/>
    <w:rsid w:val="005856C5"/>
    <w:rsid w:val="005900E8"/>
    <w:rsid w:val="00592D57"/>
    <w:rsid w:val="00594915"/>
    <w:rsid w:val="0059534C"/>
    <w:rsid w:val="005A0843"/>
    <w:rsid w:val="005A5FF3"/>
    <w:rsid w:val="005A754C"/>
    <w:rsid w:val="005C25C3"/>
    <w:rsid w:val="005C2CF3"/>
    <w:rsid w:val="005C374A"/>
    <w:rsid w:val="005D0414"/>
    <w:rsid w:val="005D48A0"/>
    <w:rsid w:val="005E5AC6"/>
    <w:rsid w:val="005F11FB"/>
    <w:rsid w:val="00605763"/>
    <w:rsid w:val="0061167E"/>
    <w:rsid w:val="00611B4C"/>
    <w:rsid w:val="00632819"/>
    <w:rsid w:val="006669B3"/>
    <w:rsid w:val="0066740D"/>
    <w:rsid w:val="00667CD3"/>
    <w:rsid w:val="00673F3B"/>
    <w:rsid w:val="006768E6"/>
    <w:rsid w:val="00677754"/>
    <w:rsid w:val="00681CFC"/>
    <w:rsid w:val="00682EC4"/>
    <w:rsid w:val="006B72FD"/>
    <w:rsid w:val="006D1406"/>
    <w:rsid w:val="006D5181"/>
    <w:rsid w:val="006D5653"/>
    <w:rsid w:val="006E20C4"/>
    <w:rsid w:val="006F1391"/>
    <w:rsid w:val="006F1622"/>
    <w:rsid w:val="006F64EA"/>
    <w:rsid w:val="007063A4"/>
    <w:rsid w:val="00712BBC"/>
    <w:rsid w:val="00723F78"/>
    <w:rsid w:val="00724B7C"/>
    <w:rsid w:val="007340BA"/>
    <w:rsid w:val="0074142E"/>
    <w:rsid w:val="0074621B"/>
    <w:rsid w:val="00747885"/>
    <w:rsid w:val="00754290"/>
    <w:rsid w:val="0076396A"/>
    <w:rsid w:val="007639AB"/>
    <w:rsid w:val="007709CE"/>
    <w:rsid w:val="00770F2A"/>
    <w:rsid w:val="007770E3"/>
    <w:rsid w:val="00777CA3"/>
    <w:rsid w:val="0078099E"/>
    <w:rsid w:val="007A52F3"/>
    <w:rsid w:val="007B48D8"/>
    <w:rsid w:val="007C2FD1"/>
    <w:rsid w:val="007C3756"/>
    <w:rsid w:val="007C3E95"/>
    <w:rsid w:val="007C6E95"/>
    <w:rsid w:val="007D1DD2"/>
    <w:rsid w:val="007E6308"/>
    <w:rsid w:val="007F4018"/>
    <w:rsid w:val="007F565D"/>
    <w:rsid w:val="007F7BD3"/>
    <w:rsid w:val="00800225"/>
    <w:rsid w:val="0080501B"/>
    <w:rsid w:val="00806F95"/>
    <w:rsid w:val="008119B3"/>
    <w:rsid w:val="00813F08"/>
    <w:rsid w:val="00820161"/>
    <w:rsid w:val="00822E8E"/>
    <w:rsid w:val="00830C4D"/>
    <w:rsid w:val="00834B33"/>
    <w:rsid w:val="008374AA"/>
    <w:rsid w:val="0084002B"/>
    <w:rsid w:val="00863330"/>
    <w:rsid w:val="0086622E"/>
    <w:rsid w:val="00866CB0"/>
    <w:rsid w:val="00875F5F"/>
    <w:rsid w:val="00876B65"/>
    <w:rsid w:val="00880CE5"/>
    <w:rsid w:val="008961EF"/>
    <w:rsid w:val="008A31E0"/>
    <w:rsid w:val="008B7B94"/>
    <w:rsid w:val="008C3640"/>
    <w:rsid w:val="008D1016"/>
    <w:rsid w:val="008F7769"/>
    <w:rsid w:val="009026CA"/>
    <w:rsid w:val="00915619"/>
    <w:rsid w:val="00917AAD"/>
    <w:rsid w:val="00920E66"/>
    <w:rsid w:val="00925298"/>
    <w:rsid w:val="00933556"/>
    <w:rsid w:val="0094185D"/>
    <w:rsid w:val="009440E9"/>
    <w:rsid w:val="009446EB"/>
    <w:rsid w:val="00957854"/>
    <w:rsid w:val="00961B9C"/>
    <w:rsid w:val="00964A70"/>
    <w:rsid w:val="00970B60"/>
    <w:rsid w:val="00971502"/>
    <w:rsid w:val="00974E6B"/>
    <w:rsid w:val="009764E0"/>
    <w:rsid w:val="0098077A"/>
    <w:rsid w:val="00981315"/>
    <w:rsid w:val="00981B43"/>
    <w:rsid w:val="00985C73"/>
    <w:rsid w:val="00993701"/>
    <w:rsid w:val="009951D6"/>
    <w:rsid w:val="009B1B43"/>
    <w:rsid w:val="009B28F8"/>
    <w:rsid w:val="009B30E0"/>
    <w:rsid w:val="009B3E02"/>
    <w:rsid w:val="009B706A"/>
    <w:rsid w:val="009B7C85"/>
    <w:rsid w:val="009C03EE"/>
    <w:rsid w:val="009C16B2"/>
    <w:rsid w:val="009C1A82"/>
    <w:rsid w:val="009C5478"/>
    <w:rsid w:val="009D17B9"/>
    <w:rsid w:val="009D75AF"/>
    <w:rsid w:val="009F30FF"/>
    <w:rsid w:val="009F3956"/>
    <w:rsid w:val="009F7459"/>
    <w:rsid w:val="00A01651"/>
    <w:rsid w:val="00A03B64"/>
    <w:rsid w:val="00A06B9C"/>
    <w:rsid w:val="00A16C0A"/>
    <w:rsid w:val="00A174AE"/>
    <w:rsid w:val="00A32FA3"/>
    <w:rsid w:val="00A34307"/>
    <w:rsid w:val="00A42D87"/>
    <w:rsid w:val="00A4511E"/>
    <w:rsid w:val="00A45CFC"/>
    <w:rsid w:val="00A50A11"/>
    <w:rsid w:val="00A50B9C"/>
    <w:rsid w:val="00A607D2"/>
    <w:rsid w:val="00A61EDC"/>
    <w:rsid w:val="00A66F8B"/>
    <w:rsid w:val="00A71DC9"/>
    <w:rsid w:val="00A74467"/>
    <w:rsid w:val="00A768B0"/>
    <w:rsid w:val="00A8467C"/>
    <w:rsid w:val="00A878EA"/>
    <w:rsid w:val="00A972DF"/>
    <w:rsid w:val="00AA0FF9"/>
    <w:rsid w:val="00AA4C20"/>
    <w:rsid w:val="00AB09E0"/>
    <w:rsid w:val="00AB4879"/>
    <w:rsid w:val="00AB699C"/>
    <w:rsid w:val="00AC3CAA"/>
    <w:rsid w:val="00AD6786"/>
    <w:rsid w:val="00AE1F8F"/>
    <w:rsid w:val="00AF19C4"/>
    <w:rsid w:val="00AF3798"/>
    <w:rsid w:val="00AF51B6"/>
    <w:rsid w:val="00B12221"/>
    <w:rsid w:val="00B35B27"/>
    <w:rsid w:val="00B41B17"/>
    <w:rsid w:val="00B46FF0"/>
    <w:rsid w:val="00B52714"/>
    <w:rsid w:val="00B65394"/>
    <w:rsid w:val="00B70DD5"/>
    <w:rsid w:val="00B718E4"/>
    <w:rsid w:val="00B7629C"/>
    <w:rsid w:val="00B77448"/>
    <w:rsid w:val="00B811DF"/>
    <w:rsid w:val="00B83913"/>
    <w:rsid w:val="00B92A54"/>
    <w:rsid w:val="00B95965"/>
    <w:rsid w:val="00BB1DB2"/>
    <w:rsid w:val="00BB3385"/>
    <w:rsid w:val="00BB4758"/>
    <w:rsid w:val="00BB56F4"/>
    <w:rsid w:val="00BB59B2"/>
    <w:rsid w:val="00BB71DD"/>
    <w:rsid w:val="00BB7D95"/>
    <w:rsid w:val="00BB7F8A"/>
    <w:rsid w:val="00BC3C37"/>
    <w:rsid w:val="00BC4A7D"/>
    <w:rsid w:val="00BD33CA"/>
    <w:rsid w:val="00BD79EB"/>
    <w:rsid w:val="00BF62A6"/>
    <w:rsid w:val="00C00197"/>
    <w:rsid w:val="00C0161A"/>
    <w:rsid w:val="00C01EFD"/>
    <w:rsid w:val="00C12B39"/>
    <w:rsid w:val="00C210E8"/>
    <w:rsid w:val="00C35390"/>
    <w:rsid w:val="00C45C0B"/>
    <w:rsid w:val="00C50A76"/>
    <w:rsid w:val="00C61807"/>
    <w:rsid w:val="00C62D90"/>
    <w:rsid w:val="00C67C87"/>
    <w:rsid w:val="00C71280"/>
    <w:rsid w:val="00C81413"/>
    <w:rsid w:val="00C83870"/>
    <w:rsid w:val="00C85E15"/>
    <w:rsid w:val="00C861CA"/>
    <w:rsid w:val="00C91906"/>
    <w:rsid w:val="00C93161"/>
    <w:rsid w:val="00C951A4"/>
    <w:rsid w:val="00CA27B1"/>
    <w:rsid w:val="00CB26DD"/>
    <w:rsid w:val="00CB29C6"/>
    <w:rsid w:val="00CB5629"/>
    <w:rsid w:val="00CC2D93"/>
    <w:rsid w:val="00CD3D8B"/>
    <w:rsid w:val="00CD43A5"/>
    <w:rsid w:val="00CE37AE"/>
    <w:rsid w:val="00CE3BA7"/>
    <w:rsid w:val="00CE702E"/>
    <w:rsid w:val="00CE7315"/>
    <w:rsid w:val="00CE7641"/>
    <w:rsid w:val="00CE7B3F"/>
    <w:rsid w:val="00CE7B50"/>
    <w:rsid w:val="00CF67E1"/>
    <w:rsid w:val="00D20CD7"/>
    <w:rsid w:val="00D21A85"/>
    <w:rsid w:val="00D249DD"/>
    <w:rsid w:val="00D36AF7"/>
    <w:rsid w:val="00D51691"/>
    <w:rsid w:val="00D53AFA"/>
    <w:rsid w:val="00D55353"/>
    <w:rsid w:val="00D571C6"/>
    <w:rsid w:val="00D573F2"/>
    <w:rsid w:val="00D61FA2"/>
    <w:rsid w:val="00D70513"/>
    <w:rsid w:val="00D7098C"/>
    <w:rsid w:val="00D80389"/>
    <w:rsid w:val="00D83B27"/>
    <w:rsid w:val="00D92E43"/>
    <w:rsid w:val="00D94A10"/>
    <w:rsid w:val="00DB229B"/>
    <w:rsid w:val="00DB2CA4"/>
    <w:rsid w:val="00DD287E"/>
    <w:rsid w:val="00DD300B"/>
    <w:rsid w:val="00DD4B2F"/>
    <w:rsid w:val="00DD6BD5"/>
    <w:rsid w:val="00DE38A9"/>
    <w:rsid w:val="00DF086F"/>
    <w:rsid w:val="00DF2955"/>
    <w:rsid w:val="00DF5ECE"/>
    <w:rsid w:val="00DF6F1C"/>
    <w:rsid w:val="00E00BEE"/>
    <w:rsid w:val="00E00C41"/>
    <w:rsid w:val="00E04445"/>
    <w:rsid w:val="00E11496"/>
    <w:rsid w:val="00E11E87"/>
    <w:rsid w:val="00E15D52"/>
    <w:rsid w:val="00E202C7"/>
    <w:rsid w:val="00E230AF"/>
    <w:rsid w:val="00E31DA3"/>
    <w:rsid w:val="00E33BB2"/>
    <w:rsid w:val="00E34376"/>
    <w:rsid w:val="00E47271"/>
    <w:rsid w:val="00E52F8E"/>
    <w:rsid w:val="00E712DE"/>
    <w:rsid w:val="00E7216A"/>
    <w:rsid w:val="00E75635"/>
    <w:rsid w:val="00E7724F"/>
    <w:rsid w:val="00E81C9F"/>
    <w:rsid w:val="00E96EA8"/>
    <w:rsid w:val="00EA7D1B"/>
    <w:rsid w:val="00EB3686"/>
    <w:rsid w:val="00EB4627"/>
    <w:rsid w:val="00EB78B1"/>
    <w:rsid w:val="00EC5CE6"/>
    <w:rsid w:val="00EE28EC"/>
    <w:rsid w:val="00EE71DB"/>
    <w:rsid w:val="00EE7B62"/>
    <w:rsid w:val="00EE7FA9"/>
    <w:rsid w:val="00EF2106"/>
    <w:rsid w:val="00EF421E"/>
    <w:rsid w:val="00F11F9C"/>
    <w:rsid w:val="00F12F09"/>
    <w:rsid w:val="00F31E75"/>
    <w:rsid w:val="00F3365A"/>
    <w:rsid w:val="00F350F9"/>
    <w:rsid w:val="00F4094F"/>
    <w:rsid w:val="00F43259"/>
    <w:rsid w:val="00F55345"/>
    <w:rsid w:val="00F56419"/>
    <w:rsid w:val="00F569C8"/>
    <w:rsid w:val="00F572C3"/>
    <w:rsid w:val="00F57EEC"/>
    <w:rsid w:val="00F67AE4"/>
    <w:rsid w:val="00F7159E"/>
    <w:rsid w:val="00F730B9"/>
    <w:rsid w:val="00F737D8"/>
    <w:rsid w:val="00F751C0"/>
    <w:rsid w:val="00F7629D"/>
    <w:rsid w:val="00F809D2"/>
    <w:rsid w:val="00F9304C"/>
    <w:rsid w:val="00F95C1C"/>
    <w:rsid w:val="00FB0672"/>
    <w:rsid w:val="00FB0A7C"/>
    <w:rsid w:val="00FB5150"/>
    <w:rsid w:val="00FC059D"/>
    <w:rsid w:val="00FC54C1"/>
    <w:rsid w:val="00FC71B7"/>
    <w:rsid w:val="00FD5CED"/>
    <w:rsid w:val="00FE1181"/>
    <w:rsid w:val="00FE179A"/>
    <w:rsid w:val="00FE236F"/>
    <w:rsid w:val="00FF555F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94222"/>
  <w15:chartTrackingRefBased/>
  <w15:docId w15:val="{3A52ACEC-66F4-495B-977A-F1EE2591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A27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7B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7B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7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7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7B1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414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81F1A-9451-5B42-86DF-813D4BC4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Negar Shahsavar</dc:creator>
  <cp:keywords/>
  <dc:description/>
  <cp:lastModifiedBy>Negar Shahsavar</cp:lastModifiedBy>
  <cp:revision>459</cp:revision>
  <dcterms:created xsi:type="dcterms:W3CDTF">2021-12-21T02:40:00Z</dcterms:created>
  <dcterms:modified xsi:type="dcterms:W3CDTF">2022-01-15T20:41:00Z</dcterms:modified>
</cp:coreProperties>
</file>