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AFF98" w14:textId="410DFDAD" w:rsidR="005D4C45" w:rsidRPr="00C94892" w:rsidRDefault="00D85E43" w:rsidP="00C94892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Inter</w:t>
      </w:r>
      <w:r w:rsidR="009E2CD6">
        <w:rPr>
          <w:rFonts w:ascii="Times New Roman" w:hAnsi="Times New Roman" w:cs="Times New Roman"/>
          <w:sz w:val="24"/>
          <w:szCs w:val="24"/>
          <w:lang w:val="en-IN"/>
        </w:rPr>
        <w:t>P</w:t>
      </w:r>
      <w:r>
        <w:rPr>
          <w:rFonts w:ascii="Times New Roman" w:hAnsi="Times New Roman" w:cs="Times New Roman"/>
          <w:sz w:val="24"/>
          <w:szCs w:val="24"/>
          <w:lang w:val="en-IN"/>
        </w:rPr>
        <w:t>ore</w:t>
      </w:r>
      <w:r w:rsidR="00C94892" w:rsidRPr="00C94892">
        <w:rPr>
          <w:rFonts w:ascii="Times New Roman" w:hAnsi="Times New Roman" w:cs="Times New Roman"/>
          <w:sz w:val="24"/>
          <w:szCs w:val="24"/>
          <w:lang w:val="en-IN"/>
        </w:rPr>
        <w:t xml:space="preserve"> 2021</w:t>
      </w:r>
    </w:p>
    <w:p w14:paraId="4978AB70" w14:textId="37D8E70E" w:rsidR="00C94892" w:rsidRDefault="00AC16CE" w:rsidP="00C94892">
      <w:pPr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Title: </w:t>
      </w:r>
      <w:r w:rsidR="001F56C4" w:rsidRPr="00AC16CE">
        <w:rPr>
          <w:rFonts w:ascii="Times New Roman" w:hAnsi="Times New Roman" w:cs="Times New Roman"/>
          <w:sz w:val="28"/>
          <w:szCs w:val="28"/>
          <w:u w:val="single"/>
          <w:lang w:val="en-IN"/>
        </w:rPr>
        <w:t>‘Cocktail effects’ of co-existing hydrocarbon o</w:t>
      </w:r>
      <w:r w:rsidR="00C94892" w:rsidRPr="00AC16CE">
        <w:rPr>
          <w:rFonts w:ascii="Times New Roman" w:hAnsi="Times New Roman" w:cs="Times New Roman"/>
          <w:sz w:val="28"/>
          <w:szCs w:val="28"/>
          <w:u w:val="single"/>
          <w:lang w:val="en-IN"/>
        </w:rPr>
        <w:t xml:space="preserve">n </w:t>
      </w:r>
      <w:r w:rsidR="001F56C4" w:rsidRPr="00AC16CE">
        <w:rPr>
          <w:rFonts w:ascii="Times New Roman" w:hAnsi="Times New Roman" w:cs="Times New Roman"/>
          <w:sz w:val="28"/>
          <w:szCs w:val="28"/>
          <w:u w:val="single"/>
          <w:lang w:val="en-IN"/>
        </w:rPr>
        <w:t>heavy metal remediation</w:t>
      </w:r>
    </w:p>
    <w:p w14:paraId="15988A5A" w14:textId="1800564B" w:rsidR="00C94892" w:rsidRDefault="00C94892" w:rsidP="00C94892">
      <w:pPr>
        <w:jc w:val="center"/>
        <w:rPr>
          <w:rFonts w:ascii="Times New Roman" w:hAnsi="Times New Roman" w:cs="Times New Roman"/>
          <w:sz w:val="28"/>
          <w:szCs w:val="28"/>
          <w:lang w:val="en-IN"/>
        </w:rPr>
      </w:pPr>
    </w:p>
    <w:p w14:paraId="5FFB4C8B" w14:textId="1B334C44" w:rsidR="00C94892" w:rsidRDefault="00C94892" w:rsidP="00C94892">
      <w:pPr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C94892">
        <w:rPr>
          <w:rFonts w:ascii="Times New Roman" w:hAnsi="Times New Roman" w:cs="Times New Roman"/>
          <w:b/>
          <w:bCs/>
          <w:sz w:val="28"/>
          <w:szCs w:val="28"/>
          <w:lang w:val="en-IN"/>
        </w:rPr>
        <w:t>Abstract</w:t>
      </w:r>
    </w:p>
    <w:p w14:paraId="1A01801B" w14:textId="4F565B79" w:rsidR="00C94892" w:rsidRPr="00C94892" w:rsidRDefault="00C94892" w:rsidP="00C94892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IN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Pollution of </w:t>
      </w:r>
      <w:r w:rsidR="007138E4">
        <w:rPr>
          <w:rFonts w:ascii="Times New Roman" w:hAnsi="Times New Roman" w:cs="Times New Roman"/>
          <w:i/>
          <w:iCs/>
          <w:sz w:val="24"/>
          <w:szCs w:val="24"/>
          <w:lang w:val="en-IN"/>
        </w:rPr>
        <w:t>soil-</w:t>
      </w:r>
      <w:r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water resources due to industrial, domestic and agricultural activities is a growing concern. </w:t>
      </w:r>
      <w:r w:rsidR="001F56C4">
        <w:rPr>
          <w:rFonts w:ascii="Times New Roman" w:hAnsi="Times New Roman" w:cs="Times New Roman"/>
          <w:i/>
          <w:iCs/>
          <w:sz w:val="24"/>
          <w:szCs w:val="24"/>
          <w:lang w:val="en-IN"/>
        </w:rPr>
        <w:t>The</w:t>
      </w:r>
      <w:r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</w:t>
      </w:r>
      <w:r w:rsidR="00BC3E70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polluted </w:t>
      </w:r>
      <w:r w:rsidR="00D85E43">
        <w:rPr>
          <w:rFonts w:ascii="Times New Roman" w:hAnsi="Times New Roman" w:cs="Times New Roman"/>
          <w:i/>
          <w:iCs/>
          <w:sz w:val="24"/>
          <w:szCs w:val="24"/>
          <w:lang w:val="en-IN"/>
        </w:rPr>
        <w:t>soil-</w:t>
      </w:r>
      <w:r>
        <w:rPr>
          <w:rFonts w:ascii="Times New Roman" w:hAnsi="Times New Roman" w:cs="Times New Roman"/>
          <w:i/>
          <w:iCs/>
          <w:sz w:val="24"/>
          <w:szCs w:val="24"/>
          <w:lang w:val="en-IN"/>
        </w:rPr>
        <w:t>water</w:t>
      </w:r>
      <w:r w:rsidR="00D85E43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</w:t>
      </w:r>
      <w:r w:rsidR="00BC3E70">
        <w:rPr>
          <w:rFonts w:ascii="Times New Roman" w:hAnsi="Times New Roman" w:cs="Times New Roman"/>
          <w:i/>
          <w:iCs/>
          <w:sz w:val="24"/>
          <w:szCs w:val="24"/>
          <w:lang w:val="en-IN"/>
        </w:rPr>
        <w:t>systems</w:t>
      </w:r>
      <w:r w:rsidR="00D85E43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contain a mixture of organics, heavy metals, </w:t>
      </w:r>
      <w:r w:rsidR="00B97945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hydrocarbon </w:t>
      </w:r>
      <w:r>
        <w:rPr>
          <w:rFonts w:ascii="Times New Roman" w:hAnsi="Times New Roman" w:cs="Times New Roman"/>
          <w:i/>
          <w:iCs/>
          <w:sz w:val="24"/>
          <w:szCs w:val="24"/>
          <w:lang w:val="en-IN"/>
        </w:rPr>
        <w:t>oils, emerging compounds etc.</w:t>
      </w:r>
      <w:r w:rsidR="00D85E43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These ‘pollutant cocktails’ exhibit interesting interactions by altering chemical activity of individual pollutants in the system. Heavy metals and petroleum hydrocarbons are two commonly found soil-water pollutants. Surface adsorption</w:t>
      </w:r>
      <w:r w:rsidR="007138E4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using nano-zerovalent iron</w:t>
      </w:r>
      <w:r w:rsidR="00D85E43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</w:t>
      </w:r>
      <w:r w:rsidR="007138E4">
        <w:rPr>
          <w:rFonts w:ascii="Times New Roman" w:hAnsi="Times New Roman" w:cs="Times New Roman"/>
          <w:i/>
          <w:iCs/>
          <w:sz w:val="24"/>
          <w:szCs w:val="24"/>
          <w:lang w:val="en-IN"/>
        </w:rPr>
        <w:t>(</w:t>
      </w:r>
      <w:proofErr w:type="spellStart"/>
      <w:r w:rsidR="007138E4">
        <w:rPr>
          <w:rFonts w:ascii="Times New Roman" w:hAnsi="Times New Roman" w:cs="Times New Roman"/>
          <w:i/>
          <w:iCs/>
          <w:sz w:val="24"/>
          <w:szCs w:val="24"/>
          <w:lang w:val="en-IN"/>
        </w:rPr>
        <w:t>nZVI</w:t>
      </w:r>
      <w:proofErr w:type="spellEnd"/>
      <w:r w:rsidR="007138E4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) </w:t>
      </w:r>
      <w:r w:rsidR="00D85E43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is </w:t>
      </w:r>
      <w:r w:rsidR="00BC3E70">
        <w:rPr>
          <w:rFonts w:ascii="Times New Roman" w:hAnsi="Times New Roman" w:cs="Times New Roman"/>
          <w:i/>
          <w:iCs/>
          <w:sz w:val="24"/>
          <w:szCs w:val="24"/>
          <w:lang w:val="en-IN"/>
        </w:rPr>
        <w:t>a popular</w:t>
      </w:r>
      <w:r w:rsidR="00D85E43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remediation method for heavy metal re</w:t>
      </w:r>
      <w:r w:rsidR="009E2CD6">
        <w:rPr>
          <w:rFonts w:ascii="Times New Roman" w:hAnsi="Times New Roman" w:cs="Times New Roman"/>
          <w:i/>
          <w:iCs/>
          <w:sz w:val="24"/>
          <w:szCs w:val="24"/>
          <w:lang w:val="en-IN"/>
        </w:rPr>
        <w:t>moval</w:t>
      </w:r>
      <w:r w:rsidR="007138E4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in soil-water</w:t>
      </w:r>
      <w:r w:rsidR="00BC3E70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; however, its application in the presence of other contaminants is seldom studied. </w:t>
      </w:r>
      <w:r w:rsidR="009E2CD6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In the present study, we </w:t>
      </w:r>
      <w:r w:rsidR="007138E4">
        <w:rPr>
          <w:rFonts w:ascii="Times New Roman" w:hAnsi="Times New Roman" w:cs="Times New Roman"/>
          <w:i/>
          <w:iCs/>
          <w:sz w:val="24"/>
          <w:szCs w:val="24"/>
          <w:lang w:val="en-IN"/>
        </w:rPr>
        <w:t>investigate</w:t>
      </w:r>
      <w:r w:rsidR="009E2CD6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d the effect of co-existing petroleum hydrocarbon (toluene) on the removal of chromium using </w:t>
      </w:r>
      <w:proofErr w:type="spellStart"/>
      <w:r w:rsidR="009E2CD6">
        <w:rPr>
          <w:rFonts w:ascii="Times New Roman" w:hAnsi="Times New Roman" w:cs="Times New Roman"/>
          <w:i/>
          <w:iCs/>
          <w:sz w:val="24"/>
          <w:szCs w:val="24"/>
          <w:lang w:val="en-IN"/>
        </w:rPr>
        <w:t>nZVI</w:t>
      </w:r>
      <w:proofErr w:type="spellEnd"/>
      <w:r w:rsidR="009E2CD6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. </w:t>
      </w:r>
      <w:r w:rsidR="00197533">
        <w:rPr>
          <w:rFonts w:ascii="Times New Roman" w:hAnsi="Times New Roman" w:cs="Times New Roman"/>
          <w:i/>
          <w:iCs/>
          <w:sz w:val="24"/>
          <w:szCs w:val="24"/>
          <w:lang w:val="en-IN"/>
        </w:rPr>
        <w:t>The r</w:t>
      </w:r>
      <w:r w:rsidR="009D3286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esults </w:t>
      </w:r>
      <w:r w:rsidR="009E2CD6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represent the antagonizing effect of </w:t>
      </w:r>
      <w:r w:rsidR="009D3286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toluene </w:t>
      </w:r>
      <w:r w:rsidR="00A41BF9">
        <w:rPr>
          <w:rFonts w:ascii="Times New Roman" w:hAnsi="Times New Roman" w:cs="Times New Roman"/>
          <w:i/>
          <w:iCs/>
          <w:sz w:val="24"/>
          <w:szCs w:val="24"/>
          <w:lang w:val="en-IN"/>
        </w:rPr>
        <w:t>o</w:t>
      </w:r>
      <w:r w:rsidR="00474BF0">
        <w:rPr>
          <w:rFonts w:ascii="Times New Roman" w:hAnsi="Times New Roman" w:cs="Times New Roman"/>
          <w:i/>
          <w:iCs/>
          <w:sz w:val="24"/>
          <w:szCs w:val="24"/>
          <w:lang w:val="en-IN"/>
        </w:rPr>
        <w:t>n</w:t>
      </w:r>
      <w:r w:rsidR="009D3286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</w:t>
      </w:r>
      <w:r w:rsidR="00A41BF9">
        <w:rPr>
          <w:rFonts w:ascii="Times New Roman" w:hAnsi="Times New Roman" w:cs="Times New Roman"/>
          <w:i/>
          <w:iCs/>
          <w:sz w:val="24"/>
          <w:szCs w:val="24"/>
          <w:lang w:val="en-IN"/>
        </w:rPr>
        <w:t>Cr (VI)</w:t>
      </w:r>
      <w:r w:rsidR="009D3286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r</w:t>
      </w:r>
      <w:r w:rsidR="00474BF0">
        <w:rPr>
          <w:rFonts w:ascii="Times New Roman" w:hAnsi="Times New Roman" w:cs="Times New Roman"/>
          <w:i/>
          <w:iCs/>
          <w:sz w:val="24"/>
          <w:szCs w:val="24"/>
          <w:lang w:val="en-IN"/>
        </w:rPr>
        <w:t>emoval</w:t>
      </w:r>
      <w:r w:rsidR="009D3286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</w:t>
      </w:r>
      <w:r w:rsidR="00474BF0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and </w:t>
      </w:r>
      <w:r w:rsidR="007138E4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a </w:t>
      </w:r>
      <w:r w:rsidR="009D3286">
        <w:rPr>
          <w:rFonts w:ascii="Times New Roman" w:hAnsi="Times New Roman" w:cs="Times New Roman"/>
          <w:i/>
          <w:iCs/>
          <w:sz w:val="24"/>
          <w:szCs w:val="24"/>
          <w:lang w:val="en-IN"/>
        </w:rPr>
        <w:t>reduce</w:t>
      </w:r>
      <w:r w:rsidR="007138E4">
        <w:rPr>
          <w:rFonts w:ascii="Times New Roman" w:hAnsi="Times New Roman" w:cs="Times New Roman"/>
          <w:i/>
          <w:iCs/>
          <w:sz w:val="24"/>
          <w:szCs w:val="24"/>
          <w:lang w:val="en-IN"/>
        </w:rPr>
        <w:t>d</w:t>
      </w:r>
      <w:r w:rsidR="009D3286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overall removal efficiency.</w:t>
      </w:r>
      <w:r w:rsidR="00A13B1D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The changing experimental conditions</w:t>
      </w:r>
      <w:r w:rsidR="00D56A7B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(pH and initial concentration)</w:t>
      </w:r>
      <w:r w:rsidR="00A13B1D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</w:t>
      </w:r>
      <w:r w:rsidR="00D56A7B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also </w:t>
      </w:r>
      <w:r w:rsidR="00A13B1D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showed </w:t>
      </w:r>
      <w:r w:rsidR="00D56A7B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significant </w:t>
      </w:r>
      <w:r w:rsidR="00B64419">
        <w:rPr>
          <w:rFonts w:ascii="Times New Roman" w:hAnsi="Times New Roman" w:cs="Times New Roman"/>
          <w:i/>
          <w:iCs/>
          <w:sz w:val="24"/>
          <w:szCs w:val="24"/>
          <w:lang w:val="en-IN"/>
        </w:rPr>
        <w:t>effects</w:t>
      </w:r>
      <w:r w:rsidR="00A13B1D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on the removal</w:t>
      </w:r>
      <w:r w:rsidR="00D56A7B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efficiency</w:t>
      </w:r>
      <w:r w:rsidR="00B64419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. </w:t>
      </w:r>
      <w:r w:rsidR="00B64419" w:rsidRPr="00B64419">
        <w:rPr>
          <w:rFonts w:ascii="Times New Roman" w:hAnsi="Times New Roman" w:cs="Times New Roman"/>
          <w:i/>
          <w:iCs/>
          <w:sz w:val="24"/>
          <w:szCs w:val="24"/>
          <w:lang w:val="en-IN"/>
        </w:rPr>
        <w:t>The efficiency was high</w:t>
      </w:r>
      <w:r w:rsidR="00B64419">
        <w:rPr>
          <w:rFonts w:ascii="Times New Roman" w:hAnsi="Times New Roman" w:cs="Times New Roman"/>
          <w:i/>
          <w:iCs/>
          <w:sz w:val="24"/>
          <w:szCs w:val="24"/>
          <w:lang w:val="en-IN"/>
        </w:rPr>
        <w:t>est</w:t>
      </w:r>
      <w:r w:rsidR="00B64419" w:rsidRPr="00B64419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for low</w:t>
      </w:r>
      <w:r w:rsidR="00A41BF9">
        <w:rPr>
          <w:rFonts w:ascii="Times New Roman" w:hAnsi="Times New Roman" w:cs="Times New Roman"/>
          <w:i/>
          <w:iCs/>
          <w:sz w:val="24"/>
          <w:szCs w:val="24"/>
          <w:lang w:val="en-IN"/>
        </w:rPr>
        <w:t>er</w:t>
      </w:r>
      <w:r w:rsidR="00B64419" w:rsidRPr="00B64419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pH conditions (pH = 3) and at </w:t>
      </w:r>
      <w:r w:rsidR="00B64419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lower </w:t>
      </w:r>
      <w:r w:rsidR="00B64419" w:rsidRPr="00B64419">
        <w:rPr>
          <w:rFonts w:ascii="Times New Roman" w:hAnsi="Times New Roman" w:cs="Times New Roman"/>
          <w:i/>
          <w:iCs/>
          <w:sz w:val="24"/>
          <w:szCs w:val="24"/>
          <w:lang w:val="en-IN"/>
        </w:rPr>
        <w:t>initial Cr (VI) concentration</w:t>
      </w:r>
      <w:r w:rsidR="00B64419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(</w:t>
      </w:r>
      <w:r w:rsidR="00B64419" w:rsidRPr="00B64419">
        <w:rPr>
          <w:rFonts w:ascii="Times New Roman" w:hAnsi="Times New Roman" w:cs="Times New Roman"/>
          <w:i/>
          <w:iCs/>
          <w:sz w:val="24"/>
          <w:szCs w:val="24"/>
          <w:lang w:val="en-IN"/>
        </w:rPr>
        <w:t>25 mg/L</w:t>
      </w:r>
      <w:r w:rsidR="00B64419">
        <w:rPr>
          <w:rFonts w:ascii="Times New Roman" w:hAnsi="Times New Roman" w:cs="Times New Roman"/>
          <w:i/>
          <w:iCs/>
          <w:sz w:val="24"/>
          <w:szCs w:val="24"/>
          <w:lang w:val="en-IN"/>
        </w:rPr>
        <w:t>)</w:t>
      </w:r>
      <w:r w:rsidR="00B64419" w:rsidRPr="00B64419">
        <w:rPr>
          <w:rFonts w:ascii="Times New Roman" w:hAnsi="Times New Roman" w:cs="Times New Roman"/>
          <w:i/>
          <w:iCs/>
          <w:sz w:val="24"/>
          <w:szCs w:val="24"/>
          <w:lang w:val="en-IN"/>
        </w:rPr>
        <w:t>. The results</w:t>
      </w:r>
      <w:r w:rsidR="00B64419">
        <w:rPr>
          <w:rFonts w:ascii="Times New Roman" w:hAnsi="Times New Roman" w:cs="Times New Roman"/>
          <w:i/>
          <w:iCs/>
          <w:sz w:val="24"/>
          <w:szCs w:val="24"/>
          <w:lang w:val="en-IN"/>
        </w:rPr>
        <w:t>,</w:t>
      </w:r>
      <w:r w:rsidR="00B64419" w:rsidRPr="00B64419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however</w:t>
      </w:r>
      <w:r w:rsidR="00B64419">
        <w:rPr>
          <w:rFonts w:ascii="Times New Roman" w:hAnsi="Times New Roman" w:cs="Times New Roman"/>
          <w:i/>
          <w:iCs/>
          <w:sz w:val="24"/>
          <w:szCs w:val="24"/>
          <w:lang w:val="en-IN"/>
        </w:rPr>
        <w:t>,</w:t>
      </w:r>
      <w:r w:rsidR="00B64419" w:rsidRPr="00B64419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were different </w:t>
      </w:r>
      <w:r w:rsidR="00B64419">
        <w:rPr>
          <w:rFonts w:ascii="Times New Roman" w:hAnsi="Times New Roman" w:cs="Times New Roman"/>
          <w:i/>
          <w:iCs/>
          <w:sz w:val="24"/>
          <w:szCs w:val="24"/>
          <w:lang w:val="en-IN"/>
        </w:rPr>
        <w:t>in the co-presence of toluene hydrocarbon</w:t>
      </w:r>
      <w:r w:rsidR="00B64419" w:rsidRPr="00B64419">
        <w:rPr>
          <w:rFonts w:ascii="Times New Roman" w:hAnsi="Times New Roman" w:cs="Times New Roman"/>
          <w:i/>
          <w:iCs/>
          <w:sz w:val="24"/>
          <w:szCs w:val="24"/>
          <w:lang w:val="en-IN"/>
        </w:rPr>
        <w:t>.</w:t>
      </w:r>
      <w:r w:rsidR="007138E4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Th</w:t>
      </w:r>
      <w:r w:rsidR="00164E5A">
        <w:rPr>
          <w:rFonts w:ascii="Times New Roman" w:hAnsi="Times New Roman" w:cs="Times New Roman"/>
          <w:i/>
          <w:iCs/>
          <w:sz w:val="24"/>
          <w:szCs w:val="24"/>
          <w:lang w:val="en-IN"/>
        </w:rPr>
        <w:t>is</w:t>
      </w:r>
      <w:r w:rsidR="00A13B1D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</w:t>
      </w:r>
      <w:r w:rsidR="00A13B1D" w:rsidRPr="00A13B1D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study demonstrated </w:t>
      </w:r>
      <w:r w:rsidR="00A41BF9">
        <w:rPr>
          <w:rFonts w:ascii="Times New Roman" w:hAnsi="Times New Roman" w:cs="Times New Roman"/>
          <w:i/>
          <w:iCs/>
          <w:sz w:val="24"/>
          <w:szCs w:val="24"/>
          <w:lang w:val="en-IN"/>
        </w:rPr>
        <w:t>important</w:t>
      </w:r>
      <w:r w:rsidR="00A13B1D" w:rsidRPr="00A13B1D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results for understanding the remediation challenges associated with </w:t>
      </w:r>
      <w:r w:rsidR="00A41BF9">
        <w:rPr>
          <w:rFonts w:ascii="Times New Roman" w:hAnsi="Times New Roman" w:cs="Times New Roman"/>
          <w:i/>
          <w:iCs/>
          <w:sz w:val="24"/>
          <w:szCs w:val="24"/>
          <w:lang w:val="en-IN"/>
        </w:rPr>
        <w:t>mixed-contaminated soil-water systems</w:t>
      </w:r>
      <w:r w:rsidR="00A13B1D" w:rsidRPr="00A13B1D">
        <w:rPr>
          <w:rFonts w:ascii="Times New Roman" w:hAnsi="Times New Roman" w:cs="Times New Roman"/>
          <w:i/>
          <w:iCs/>
          <w:sz w:val="24"/>
          <w:szCs w:val="24"/>
          <w:lang w:val="en-IN"/>
        </w:rPr>
        <w:t>.</w:t>
      </w:r>
    </w:p>
    <w:sectPr w:rsidR="00C94892" w:rsidRPr="00C94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92"/>
    <w:rsid w:val="00164E5A"/>
    <w:rsid w:val="00197533"/>
    <w:rsid w:val="001F56C4"/>
    <w:rsid w:val="003D3017"/>
    <w:rsid w:val="00474BF0"/>
    <w:rsid w:val="005D4C45"/>
    <w:rsid w:val="007138E4"/>
    <w:rsid w:val="009D3286"/>
    <w:rsid w:val="009E2CD6"/>
    <w:rsid w:val="00A13B1D"/>
    <w:rsid w:val="00A41BF9"/>
    <w:rsid w:val="00AC16CE"/>
    <w:rsid w:val="00B64419"/>
    <w:rsid w:val="00B97945"/>
    <w:rsid w:val="00BC3E70"/>
    <w:rsid w:val="00C551EB"/>
    <w:rsid w:val="00C94892"/>
    <w:rsid w:val="00D56A7B"/>
    <w:rsid w:val="00D85E43"/>
    <w:rsid w:val="00E8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F723D"/>
  <w15:chartTrackingRefBased/>
  <w15:docId w15:val="{7F297CBA-EC5C-4028-BDEC-DA30F50C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Garg</dc:creator>
  <cp:keywords/>
  <dc:description/>
  <cp:lastModifiedBy>ANURADHA GARG</cp:lastModifiedBy>
  <cp:revision>14</cp:revision>
  <dcterms:created xsi:type="dcterms:W3CDTF">2021-02-28T12:00:00Z</dcterms:created>
  <dcterms:modified xsi:type="dcterms:W3CDTF">2021-04-06T11:07:00Z</dcterms:modified>
</cp:coreProperties>
</file>