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42E9" w14:textId="43584100" w:rsidR="0056392D" w:rsidRPr="000068D9" w:rsidRDefault="008D10F8" w:rsidP="000068D9">
      <w:pPr>
        <w:jc w:val="center"/>
        <w:rPr>
          <w:b/>
          <w:color w:val="FF0000"/>
          <w:sz w:val="28"/>
          <w:szCs w:val="28"/>
        </w:rPr>
      </w:pPr>
      <w:r w:rsidRPr="000068D9">
        <w:rPr>
          <w:b/>
          <w:color w:val="FF0000"/>
          <w:sz w:val="28"/>
          <w:szCs w:val="28"/>
        </w:rPr>
        <w:t xml:space="preserve">ORAL </w:t>
      </w:r>
      <w:r w:rsidR="0081268C" w:rsidRPr="000068D9">
        <w:rPr>
          <w:b/>
          <w:color w:val="FF0000"/>
          <w:sz w:val="28"/>
          <w:szCs w:val="28"/>
        </w:rPr>
        <w:t xml:space="preserve">PRESENTATION </w:t>
      </w:r>
      <w:r w:rsidR="006D51BF">
        <w:rPr>
          <w:b/>
          <w:color w:val="FF0000"/>
          <w:sz w:val="28"/>
          <w:szCs w:val="28"/>
        </w:rPr>
        <w:t>INSTRUCTIONS</w:t>
      </w:r>
    </w:p>
    <w:p w14:paraId="6514039F" w14:textId="7FA60BA7" w:rsidR="00E9161A" w:rsidRPr="00E467EF" w:rsidRDefault="00E9161A" w:rsidP="0081268C">
      <w:pPr>
        <w:rPr>
          <w:rFonts w:cstheme="minorHAnsi"/>
          <w:sz w:val="24"/>
          <w:szCs w:val="24"/>
          <w:u w:val="single"/>
          <w:shd w:val="clear" w:color="auto" w:fill="FFFFFF"/>
        </w:rPr>
      </w:pPr>
      <w:r w:rsidRPr="00E467EF">
        <w:rPr>
          <w:rFonts w:cstheme="minorHAnsi"/>
          <w:sz w:val="24"/>
          <w:szCs w:val="24"/>
          <w:u w:val="single"/>
          <w:shd w:val="clear" w:color="auto" w:fill="FFFFFF"/>
        </w:rPr>
        <w:t xml:space="preserve">PLEASE </w:t>
      </w:r>
      <w:r w:rsidR="00CA20BA">
        <w:rPr>
          <w:rFonts w:cstheme="minorHAnsi"/>
          <w:sz w:val="24"/>
          <w:szCs w:val="24"/>
          <w:u w:val="single"/>
          <w:shd w:val="clear" w:color="auto" w:fill="FFFFFF"/>
        </w:rPr>
        <w:t>CAREFULLY</w:t>
      </w:r>
      <w:r w:rsidR="000068D9">
        <w:rPr>
          <w:rFonts w:cstheme="minorHAnsi"/>
          <w:sz w:val="24"/>
          <w:szCs w:val="24"/>
          <w:u w:val="single"/>
          <w:shd w:val="clear" w:color="auto" w:fill="FFFFFF"/>
        </w:rPr>
        <w:t xml:space="preserve"> READ</w:t>
      </w:r>
      <w:r w:rsidR="00CA20BA">
        <w:rPr>
          <w:rFonts w:cstheme="minorHAnsi"/>
          <w:sz w:val="24"/>
          <w:szCs w:val="24"/>
          <w:u w:val="single"/>
          <w:shd w:val="clear" w:color="auto" w:fill="FFFFFF"/>
        </w:rPr>
        <w:t xml:space="preserve"> </w:t>
      </w:r>
      <w:r w:rsidR="000068D9">
        <w:rPr>
          <w:rFonts w:cstheme="minorHAnsi"/>
          <w:sz w:val="24"/>
          <w:szCs w:val="24"/>
          <w:u w:val="single"/>
          <w:shd w:val="clear" w:color="auto" w:fill="FFFFFF"/>
        </w:rPr>
        <w:t xml:space="preserve">THE </w:t>
      </w:r>
      <w:r w:rsidRPr="00E467EF">
        <w:rPr>
          <w:rFonts w:cstheme="minorHAnsi"/>
          <w:sz w:val="24"/>
          <w:szCs w:val="24"/>
          <w:u w:val="single"/>
          <w:shd w:val="clear" w:color="auto" w:fill="FFFFFF"/>
        </w:rPr>
        <w:t xml:space="preserve">INSTRUCTIONS </w:t>
      </w:r>
      <w:r w:rsidR="00CA20BA">
        <w:rPr>
          <w:rFonts w:cstheme="minorHAnsi"/>
          <w:sz w:val="24"/>
          <w:szCs w:val="24"/>
          <w:u w:val="single"/>
          <w:shd w:val="clear" w:color="auto" w:fill="FFFFFF"/>
        </w:rPr>
        <w:t>CORRESPONDING</w:t>
      </w:r>
      <w:r w:rsidRPr="00E467EF">
        <w:rPr>
          <w:rFonts w:cstheme="minorHAnsi"/>
          <w:sz w:val="24"/>
          <w:szCs w:val="24"/>
          <w:u w:val="single"/>
          <w:shd w:val="clear" w:color="auto" w:fill="FFFFFF"/>
        </w:rPr>
        <w:t xml:space="preserve"> TO YOUR TYPE OF PRESENTATION</w:t>
      </w:r>
    </w:p>
    <w:p w14:paraId="4AA1A7A4" w14:textId="77777777" w:rsidR="00E9161A" w:rsidRPr="00131C6B" w:rsidRDefault="00E9161A" w:rsidP="0081268C">
      <w:pPr>
        <w:rPr>
          <w:rFonts w:cstheme="minorHAnsi"/>
          <w:b/>
          <w:color w:val="0070C0"/>
          <w:sz w:val="24"/>
          <w:szCs w:val="24"/>
          <w:shd w:val="clear" w:color="auto" w:fill="FFFFFF"/>
        </w:rPr>
      </w:pPr>
      <w:r w:rsidRPr="00131C6B">
        <w:rPr>
          <w:rFonts w:cstheme="minorHAnsi"/>
          <w:b/>
          <w:color w:val="0070C0"/>
          <w:sz w:val="24"/>
          <w:szCs w:val="24"/>
          <w:shd w:val="clear" w:color="auto" w:fill="FFFFFF"/>
        </w:rPr>
        <w:t>General Rules for all presenters:</w:t>
      </w:r>
    </w:p>
    <w:p w14:paraId="34492460" w14:textId="6DD51096" w:rsidR="009E07E6" w:rsidRPr="009E07E6" w:rsidRDefault="00CA20BA" w:rsidP="0040297B">
      <w:pPr>
        <w:pStyle w:val="ListParagraph"/>
        <w:numPr>
          <w:ilvl w:val="0"/>
          <w:numId w:val="7"/>
        </w:numPr>
        <w:ind w:left="360"/>
        <w:rPr>
          <w:rFonts w:cstheme="minorHAnsi"/>
          <w:sz w:val="24"/>
          <w:szCs w:val="24"/>
          <w:shd w:val="clear" w:color="auto" w:fill="FFFFFF"/>
        </w:rPr>
      </w:pPr>
      <w:r w:rsidRPr="009E07E6">
        <w:rPr>
          <w:rFonts w:cstheme="minorHAnsi"/>
          <w:sz w:val="24"/>
          <w:szCs w:val="24"/>
          <w:shd w:val="clear" w:color="auto" w:fill="FFFFFF"/>
        </w:rPr>
        <w:t>You will certainly wish to prepare some slides to support your oral presentation. Prepare your slides as a PowerPoint or PDF file</w:t>
      </w:r>
      <w:r w:rsidR="000068D9" w:rsidRPr="009E07E6">
        <w:rPr>
          <w:rFonts w:cstheme="minorHAnsi"/>
          <w:sz w:val="24"/>
          <w:szCs w:val="24"/>
          <w:shd w:val="clear" w:color="auto" w:fill="FFFFFF"/>
        </w:rPr>
        <w:t xml:space="preserve">. </w:t>
      </w:r>
      <w:r w:rsidR="00EE3642">
        <w:rPr>
          <w:rFonts w:cstheme="minorHAnsi"/>
          <w:sz w:val="24"/>
          <w:szCs w:val="24"/>
          <w:shd w:val="clear" w:color="auto" w:fill="FFFFFF"/>
        </w:rPr>
        <w:t>If possible, prepare your presentation with an aspect ratio of 16:9.</w:t>
      </w:r>
    </w:p>
    <w:p w14:paraId="4B915425" w14:textId="77777777" w:rsidR="009E07E6" w:rsidRDefault="009E07E6" w:rsidP="0040297B">
      <w:pPr>
        <w:pStyle w:val="ListParagraph"/>
        <w:rPr>
          <w:rFonts w:cstheme="minorHAnsi"/>
          <w:sz w:val="24"/>
          <w:szCs w:val="24"/>
          <w:shd w:val="clear" w:color="auto" w:fill="FFFFFF"/>
        </w:rPr>
      </w:pPr>
    </w:p>
    <w:p w14:paraId="1ACBC628" w14:textId="3D5BA985" w:rsidR="0040297B" w:rsidRDefault="000068D9" w:rsidP="0040297B">
      <w:pPr>
        <w:pStyle w:val="ListParagraph"/>
        <w:numPr>
          <w:ilvl w:val="0"/>
          <w:numId w:val="7"/>
        </w:numPr>
        <w:ind w:left="360"/>
        <w:rPr>
          <w:rFonts w:cstheme="minorHAnsi"/>
          <w:sz w:val="24"/>
          <w:szCs w:val="24"/>
          <w:shd w:val="clear" w:color="auto" w:fill="FFFFFF"/>
        </w:rPr>
      </w:pPr>
      <w:r w:rsidRPr="009E07E6">
        <w:rPr>
          <w:rFonts w:cstheme="minorHAnsi"/>
          <w:sz w:val="24"/>
          <w:szCs w:val="24"/>
          <w:shd w:val="clear" w:color="auto" w:fill="FFFFFF"/>
        </w:rPr>
        <w:t xml:space="preserve">Files </w:t>
      </w:r>
      <w:r w:rsidR="003D7CEB">
        <w:rPr>
          <w:rFonts w:cstheme="minorHAnsi"/>
          <w:sz w:val="24"/>
          <w:szCs w:val="24"/>
          <w:shd w:val="clear" w:color="auto" w:fill="FFFFFF"/>
        </w:rPr>
        <w:t>must</w:t>
      </w:r>
      <w:r w:rsidRPr="009E07E6">
        <w:rPr>
          <w:rFonts w:cstheme="minorHAnsi"/>
          <w:sz w:val="24"/>
          <w:szCs w:val="24"/>
          <w:shd w:val="clear" w:color="auto" w:fill="FFFFFF"/>
        </w:rPr>
        <w:t xml:space="preserve"> be uploaded to Indico</w:t>
      </w:r>
      <w:r w:rsidR="000F2D52">
        <w:rPr>
          <w:rFonts w:cstheme="minorHAnsi"/>
          <w:sz w:val="24"/>
          <w:szCs w:val="24"/>
          <w:shd w:val="clear" w:color="auto" w:fill="FFFFFF"/>
        </w:rPr>
        <w:t xml:space="preserve"> no later than Friday, May 3</w:t>
      </w:r>
      <w:r w:rsidR="000F2D52" w:rsidRPr="000F2D52">
        <w:rPr>
          <w:rFonts w:cstheme="minorHAnsi"/>
          <w:sz w:val="24"/>
          <w:szCs w:val="24"/>
          <w:shd w:val="clear" w:color="auto" w:fill="FFFFFF"/>
          <w:vertAlign w:val="superscript"/>
        </w:rPr>
        <w:t>rd</w:t>
      </w:r>
      <w:r w:rsidR="000F2D52">
        <w:rPr>
          <w:rFonts w:cstheme="minorHAnsi"/>
          <w:sz w:val="24"/>
          <w:szCs w:val="24"/>
          <w:shd w:val="clear" w:color="auto" w:fill="FFFFFF"/>
        </w:rPr>
        <w:t xml:space="preserve"> in order</w:t>
      </w:r>
      <w:r w:rsidR="0040297B">
        <w:rPr>
          <w:rFonts w:cstheme="minorHAnsi"/>
          <w:sz w:val="24"/>
          <w:szCs w:val="24"/>
          <w:shd w:val="clear" w:color="auto" w:fill="FFFFFF"/>
        </w:rPr>
        <w:t xml:space="preserve"> to allow technicians time to transfer them to corresponding computers</w:t>
      </w:r>
      <w:r w:rsidRPr="009E07E6">
        <w:rPr>
          <w:rFonts w:cstheme="minorHAnsi"/>
          <w:sz w:val="24"/>
          <w:szCs w:val="24"/>
          <w:shd w:val="clear" w:color="auto" w:fill="FFFFFF"/>
        </w:rPr>
        <w:t>.</w:t>
      </w:r>
      <w:r w:rsidR="0040297B">
        <w:rPr>
          <w:rFonts w:cstheme="minorHAnsi"/>
          <w:sz w:val="24"/>
          <w:szCs w:val="24"/>
          <w:shd w:val="clear" w:color="auto" w:fill="FFFFFF"/>
        </w:rPr>
        <w:t xml:space="preserve"> To do so,</w:t>
      </w:r>
      <w:r w:rsidR="00AE7014">
        <w:rPr>
          <w:rFonts w:cstheme="minorHAnsi"/>
          <w:sz w:val="24"/>
          <w:szCs w:val="24"/>
          <w:shd w:val="clear" w:color="auto" w:fill="FFFFFF"/>
        </w:rPr>
        <w:t xml:space="preserve"> log into your Indico account; choose “InterPore2019 Valencia” under “Your event”; from the left-hand menu options select “MY CONTRIBUTIONS” under “MY CONFERENCE”; select the presentation for which you want to upload the file; at the “Presentation Materials” section, click on the pencil icon to upload your materials</w:t>
      </w:r>
      <w:r w:rsidR="0040297B">
        <w:rPr>
          <w:rFonts w:cstheme="minorHAnsi"/>
          <w:sz w:val="24"/>
          <w:szCs w:val="24"/>
          <w:shd w:val="clear" w:color="auto" w:fill="FFFFFF"/>
        </w:rPr>
        <w:t>. If</w:t>
      </w:r>
      <w:r w:rsidR="00A73678">
        <w:rPr>
          <w:rFonts w:cstheme="minorHAnsi"/>
          <w:sz w:val="24"/>
          <w:szCs w:val="24"/>
          <w:shd w:val="clear" w:color="auto" w:fill="FFFFFF"/>
        </w:rPr>
        <w:t xml:space="preserve"> </w:t>
      </w:r>
      <w:proofErr w:type="gramStart"/>
      <w:r w:rsidR="00A73678">
        <w:rPr>
          <w:rFonts w:cstheme="minorHAnsi"/>
          <w:sz w:val="24"/>
          <w:szCs w:val="24"/>
          <w:shd w:val="clear" w:color="auto" w:fill="FFFFFF"/>
        </w:rPr>
        <w:t>absolutely</w:t>
      </w:r>
      <w:r w:rsidR="0040297B">
        <w:rPr>
          <w:rFonts w:cstheme="minorHAnsi"/>
          <w:sz w:val="24"/>
          <w:szCs w:val="24"/>
          <w:shd w:val="clear" w:color="auto" w:fill="FFFFFF"/>
        </w:rPr>
        <w:t xml:space="preserve"> necessary</w:t>
      </w:r>
      <w:proofErr w:type="gramEnd"/>
      <w:r w:rsidR="0040297B">
        <w:rPr>
          <w:rFonts w:cstheme="minorHAnsi"/>
          <w:sz w:val="24"/>
          <w:szCs w:val="24"/>
          <w:shd w:val="clear" w:color="auto" w:fill="FFFFFF"/>
        </w:rPr>
        <w:t>, presentation files can be modified from computers in the Speaker-Ready room.</w:t>
      </w:r>
    </w:p>
    <w:p w14:paraId="167DA242" w14:textId="77777777" w:rsidR="0040297B" w:rsidRPr="0040297B" w:rsidRDefault="0040297B" w:rsidP="0040297B">
      <w:pPr>
        <w:pStyle w:val="ListParagraph"/>
        <w:rPr>
          <w:rFonts w:cstheme="minorHAnsi"/>
          <w:sz w:val="24"/>
          <w:szCs w:val="24"/>
          <w:shd w:val="clear" w:color="auto" w:fill="FFFFFF"/>
        </w:rPr>
      </w:pPr>
    </w:p>
    <w:p w14:paraId="45C35ED7" w14:textId="19782119" w:rsidR="00CA20BA" w:rsidRDefault="0040297B" w:rsidP="0040297B">
      <w:pPr>
        <w:pStyle w:val="ListParagraph"/>
        <w:numPr>
          <w:ilvl w:val="0"/>
          <w:numId w:val="7"/>
        </w:numPr>
        <w:ind w:left="360"/>
        <w:rPr>
          <w:rFonts w:cstheme="minorHAnsi"/>
          <w:sz w:val="24"/>
          <w:szCs w:val="24"/>
          <w:shd w:val="clear" w:color="auto" w:fill="FFFFFF"/>
        </w:rPr>
      </w:pPr>
      <w:r>
        <w:rPr>
          <w:rFonts w:cstheme="minorHAnsi"/>
          <w:sz w:val="24"/>
          <w:szCs w:val="24"/>
          <w:shd w:val="clear" w:color="auto" w:fill="FFFFFF"/>
        </w:rPr>
        <w:t>If</w:t>
      </w:r>
      <w:r w:rsidR="00AE7014">
        <w:rPr>
          <w:rFonts w:cstheme="minorHAnsi"/>
          <w:sz w:val="24"/>
          <w:szCs w:val="24"/>
          <w:shd w:val="clear" w:color="auto" w:fill="FFFFFF"/>
        </w:rPr>
        <w:t xml:space="preserve"> you have any difficulties uploading your files, please contact </w:t>
      </w:r>
      <w:hyperlink r:id="rId5" w:history="1">
        <w:r w:rsidR="00AE7014" w:rsidRPr="003A4821">
          <w:rPr>
            <w:rStyle w:val="Hyperlink"/>
            <w:rFonts w:cstheme="minorHAnsi"/>
            <w:sz w:val="24"/>
            <w:szCs w:val="24"/>
            <w:shd w:val="clear" w:color="auto" w:fill="FFFFFF"/>
          </w:rPr>
          <w:t>webmaster@interpore.org</w:t>
        </w:r>
      </w:hyperlink>
      <w:r w:rsidR="00AE7014">
        <w:rPr>
          <w:rFonts w:cstheme="minorHAnsi"/>
          <w:sz w:val="24"/>
          <w:szCs w:val="24"/>
          <w:shd w:val="clear" w:color="auto" w:fill="FFFFFF"/>
        </w:rPr>
        <w:t xml:space="preserve"> and provide a clear description of the problem.</w:t>
      </w:r>
      <w:r w:rsidR="00500645">
        <w:rPr>
          <w:rFonts w:cstheme="minorHAnsi"/>
          <w:sz w:val="24"/>
          <w:szCs w:val="24"/>
          <w:shd w:val="clear" w:color="auto" w:fill="FFFFFF"/>
        </w:rPr>
        <w:t xml:space="preserve"> </w:t>
      </w:r>
      <w:r w:rsidR="00A73678">
        <w:rPr>
          <w:rFonts w:cstheme="minorHAnsi"/>
          <w:sz w:val="24"/>
          <w:szCs w:val="24"/>
          <w:shd w:val="clear" w:color="auto" w:fill="FFFFFF"/>
        </w:rPr>
        <w:t>If under exceptional circumstances</w:t>
      </w:r>
      <w:r>
        <w:rPr>
          <w:rFonts w:cstheme="minorHAnsi"/>
          <w:sz w:val="24"/>
          <w:szCs w:val="24"/>
          <w:shd w:val="clear" w:color="auto" w:fill="FFFFFF"/>
        </w:rPr>
        <w:t xml:space="preserve"> you cannot upload your presentation file, you must deliver it to the Speaker-Ready room at least </w:t>
      </w:r>
      <w:r w:rsidR="00EE3642">
        <w:rPr>
          <w:rFonts w:cstheme="minorHAnsi"/>
          <w:sz w:val="24"/>
          <w:szCs w:val="24"/>
          <w:shd w:val="clear" w:color="auto" w:fill="FFFFFF"/>
        </w:rPr>
        <w:t>2</w:t>
      </w:r>
      <w:r>
        <w:rPr>
          <w:rFonts w:cstheme="minorHAnsi"/>
          <w:sz w:val="24"/>
          <w:szCs w:val="24"/>
          <w:shd w:val="clear" w:color="auto" w:fill="FFFFFF"/>
        </w:rPr>
        <w:t xml:space="preserve"> hours prior to your presentation. </w:t>
      </w:r>
      <w:r w:rsidR="00500645">
        <w:rPr>
          <w:rFonts w:cstheme="minorHAnsi"/>
          <w:sz w:val="24"/>
          <w:szCs w:val="24"/>
          <w:shd w:val="clear" w:color="auto" w:fill="FFFFFF"/>
        </w:rPr>
        <w:t>Running presentations from files on a USB at presentation time will not be possible</w:t>
      </w:r>
      <w:r>
        <w:rPr>
          <w:rFonts w:cstheme="minorHAnsi"/>
          <w:sz w:val="24"/>
          <w:szCs w:val="24"/>
          <w:shd w:val="clear" w:color="auto" w:fill="FFFFFF"/>
        </w:rPr>
        <w:t xml:space="preserve">. </w:t>
      </w:r>
      <w:r w:rsidR="000068D9" w:rsidRPr="009E07E6">
        <w:rPr>
          <w:rFonts w:cstheme="minorHAnsi"/>
          <w:sz w:val="24"/>
          <w:szCs w:val="24"/>
          <w:shd w:val="clear" w:color="auto" w:fill="FFFFFF"/>
        </w:rPr>
        <w:t xml:space="preserve"> </w:t>
      </w:r>
      <w:r w:rsidR="00CA20BA" w:rsidRPr="009E07E6">
        <w:rPr>
          <w:rFonts w:cstheme="minorHAnsi"/>
          <w:sz w:val="24"/>
          <w:szCs w:val="24"/>
          <w:shd w:val="clear" w:color="auto" w:fill="FFFFFF"/>
        </w:rPr>
        <w:t xml:space="preserve"> </w:t>
      </w:r>
    </w:p>
    <w:p w14:paraId="778A3AA8" w14:textId="77777777" w:rsidR="0040297B" w:rsidRPr="0040297B" w:rsidRDefault="0040297B" w:rsidP="0040297B">
      <w:pPr>
        <w:pStyle w:val="ListParagraph"/>
        <w:rPr>
          <w:rFonts w:cstheme="minorHAnsi"/>
          <w:sz w:val="24"/>
          <w:szCs w:val="24"/>
          <w:shd w:val="clear" w:color="auto" w:fill="FFFFFF"/>
        </w:rPr>
      </w:pPr>
    </w:p>
    <w:p w14:paraId="3E599897" w14:textId="002A306F" w:rsidR="00060493" w:rsidRPr="00060493" w:rsidRDefault="00E9161A" w:rsidP="00060493">
      <w:pPr>
        <w:pStyle w:val="ListParagraph"/>
        <w:numPr>
          <w:ilvl w:val="0"/>
          <w:numId w:val="7"/>
        </w:numPr>
        <w:ind w:left="360"/>
        <w:rPr>
          <w:rFonts w:cstheme="minorHAnsi"/>
          <w:sz w:val="24"/>
          <w:szCs w:val="24"/>
          <w:shd w:val="clear" w:color="auto" w:fill="FFFFFF"/>
        </w:rPr>
      </w:pPr>
      <w:r w:rsidRPr="0040297B">
        <w:rPr>
          <w:rFonts w:cstheme="minorHAnsi"/>
          <w:sz w:val="24"/>
          <w:szCs w:val="24"/>
        </w:rPr>
        <w:t>Presentation</w:t>
      </w:r>
      <w:r w:rsidR="008847D2" w:rsidRPr="0040297B">
        <w:rPr>
          <w:rFonts w:cstheme="minorHAnsi"/>
          <w:sz w:val="24"/>
          <w:szCs w:val="24"/>
        </w:rPr>
        <w:t xml:space="preserve"> files</w:t>
      </w:r>
      <w:r w:rsidRPr="0040297B">
        <w:rPr>
          <w:rFonts w:cstheme="minorHAnsi"/>
          <w:sz w:val="24"/>
          <w:szCs w:val="24"/>
        </w:rPr>
        <w:t xml:space="preserve"> </w:t>
      </w:r>
      <w:r w:rsidR="000068D9" w:rsidRPr="0040297B">
        <w:rPr>
          <w:rFonts w:cstheme="minorHAnsi"/>
          <w:sz w:val="24"/>
          <w:szCs w:val="24"/>
        </w:rPr>
        <w:t>must</w:t>
      </w:r>
      <w:r w:rsidRPr="0040297B">
        <w:rPr>
          <w:rFonts w:cstheme="minorHAnsi"/>
          <w:sz w:val="24"/>
          <w:szCs w:val="24"/>
        </w:rPr>
        <w:t xml:space="preserve"> be </w:t>
      </w:r>
      <w:r w:rsidR="00052732" w:rsidRPr="0040297B">
        <w:rPr>
          <w:rFonts w:cstheme="minorHAnsi"/>
          <w:sz w:val="24"/>
          <w:szCs w:val="24"/>
        </w:rPr>
        <w:t>name</w:t>
      </w:r>
      <w:r w:rsidR="000068D9" w:rsidRPr="0040297B">
        <w:rPr>
          <w:rFonts w:cstheme="minorHAnsi"/>
          <w:sz w:val="24"/>
          <w:szCs w:val="24"/>
        </w:rPr>
        <w:t>d</w:t>
      </w:r>
      <w:r w:rsidRPr="0040297B">
        <w:rPr>
          <w:rFonts w:cstheme="minorHAnsi"/>
          <w:sz w:val="24"/>
          <w:szCs w:val="24"/>
        </w:rPr>
        <w:t xml:space="preserve"> in the following format: </w:t>
      </w:r>
      <w:r w:rsidRPr="0040297B">
        <w:rPr>
          <w:rFonts w:cstheme="minorHAnsi"/>
          <w:i/>
          <w:sz w:val="24"/>
          <w:szCs w:val="24"/>
        </w:rPr>
        <w:t>“</w:t>
      </w:r>
      <w:proofErr w:type="spellStart"/>
      <w:r w:rsidR="00EE3642">
        <w:rPr>
          <w:rFonts w:cstheme="minorHAnsi"/>
          <w:i/>
          <w:sz w:val="24"/>
          <w:szCs w:val="24"/>
        </w:rPr>
        <w:t>S</w:t>
      </w:r>
      <w:r w:rsidRPr="0040297B">
        <w:rPr>
          <w:rFonts w:cstheme="minorHAnsi"/>
          <w:i/>
          <w:sz w:val="24"/>
          <w:szCs w:val="24"/>
        </w:rPr>
        <w:t>essionNumber_</w:t>
      </w:r>
      <w:r w:rsidR="00EE3642">
        <w:rPr>
          <w:rFonts w:cstheme="minorHAnsi"/>
          <w:i/>
          <w:sz w:val="24"/>
          <w:szCs w:val="24"/>
        </w:rPr>
        <w:t>RoomAcronym_DayOfWeek_Time_LastNameofPresenter</w:t>
      </w:r>
      <w:proofErr w:type="spellEnd"/>
      <w:r w:rsidR="00060493">
        <w:rPr>
          <w:rFonts w:cstheme="minorHAnsi"/>
          <w:i/>
          <w:sz w:val="24"/>
          <w:szCs w:val="24"/>
        </w:rPr>
        <w:t>.</w:t>
      </w:r>
      <w:r w:rsidR="00EE3642">
        <w:rPr>
          <w:rFonts w:cstheme="minorHAnsi"/>
          <w:i/>
          <w:sz w:val="24"/>
          <w:szCs w:val="24"/>
        </w:rPr>
        <w:t>”</w:t>
      </w:r>
      <w:r w:rsidR="00060493">
        <w:rPr>
          <w:rFonts w:cstheme="minorHAnsi"/>
          <w:i/>
          <w:sz w:val="24"/>
          <w:szCs w:val="24"/>
        </w:rPr>
        <w:t xml:space="preserve"> </w:t>
      </w:r>
      <w:r w:rsidR="00060493">
        <w:rPr>
          <w:rFonts w:cstheme="minorHAnsi"/>
          <w:sz w:val="24"/>
          <w:szCs w:val="24"/>
        </w:rPr>
        <w:t xml:space="preserve"> For example, MS6_A3A_Monday_1433_Gomez.pdf </w:t>
      </w:r>
      <w:r w:rsidR="00060493">
        <w:rPr>
          <w:rFonts w:cstheme="minorHAnsi"/>
          <w:sz w:val="24"/>
          <w:szCs w:val="24"/>
        </w:rPr>
        <w:br/>
      </w:r>
    </w:p>
    <w:p w14:paraId="0E3FB03A"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Acronyms as follows: </w:t>
      </w:r>
    </w:p>
    <w:p w14:paraId="3C584C9B"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A1 - Auditorium 1 </w:t>
      </w:r>
    </w:p>
    <w:p w14:paraId="227F9E3E"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A3A - Auditorium 3A </w:t>
      </w:r>
    </w:p>
    <w:p w14:paraId="14E67263"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A3B - Auditorium 3B </w:t>
      </w:r>
    </w:p>
    <w:p w14:paraId="67BF0CD7"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MP1 - Multipurpose room 1 </w:t>
      </w:r>
    </w:p>
    <w:p w14:paraId="275C7BE2"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R1 - Room 1 </w:t>
      </w:r>
    </w:p>
    <w:p w14:paraId="22095689"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R2 - Room 2 </w:t>
      </w:r>
    </w:p>
    <w:p w14:paraId="5B49798B"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R3 - Room 3 </w:t>
      </w:r>
    </w:p>
    <w:p w14:paraId="2CC8B70B" w14:textId="77777777" w:rsidR="00060493" w:rsidRPr="00060493"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 xml:space="preserve">R6 - Room 6 </w:t>
      </w:r>
    </w:p>
    <w:p w14:paraId="23CE45C6" w14:textId="2B22E9E7" w:rsidR="00060493" w:rsidRPr="0040297B" w:rsidRDefault="00060493" w:rsidP="00060493">
      <w:pPr>
        <w:pStyle w:val="ListParagraph"/>
        <w:ind w:left="360"/>
        <w:rPr>
          <w:rFonts w:cstheme="minorHAnsi"/>
          <w:sz w:val="24"/>
          <w:szCs w:val="24"/>
          <w:shd w:val="clear" w:color="auto" w:fill="FFFFFF"/>
        </w:rPr>
      </w:pPr>
      <w:r w:rsidRPr="00060493">
        <w:rPr>
          <w:rFonts w:cstheme="minorHAnsi"/>
          <w:sz w:val="24"/>
          <w:szCs w:val="24"/>
          <w:shd w:val="clear" w:color="auto" w:fill="FFFFFF"/>
        </w:rPr>
        <w:t>R8 - Room 8</w:t>
      </w:r>
    </w:p>
    <w:p w14:paraId="504CB04E" w14:textId="77777777" w:rsidR="0040297B" w:rsidRPr="0040297B" w:rsidRDefault="0040297B" w:rsidP="0040297B">
      <w:pPr>
        <w:pStyle w:val="ListParagraph"/>
        <w:rPr>
          <w:rFonts w:cstheme="minorHAnsi"/>
          <w:sz w:val="24"/>
          <w:szCs w:val="24"/>
          <w:shd w:val="clear" w:color="auto" w:fill="FFFFFF"/>
        </w:rPr>
      </w:pPr>
    </w:p>
    <w:p w14:paraId="54397593" w14:textId="4342D8B0" w:rsidR="00052732" w:rsidRDefault="00052732" w:rsidP="00052732">
      <w:pPr>
        <w:pStyle w:val="ListParagraph"/>
        <w:numPr>
          <w:ilvl w:val="0"/>
          <w:numId w:val="7"/>
        </w:numPr>
        <w:ind w:left="360"/>
        <w:rPr>
          <w:rFonts w:cstheme="minorHAnsi"/>
          <w:sz w:val="24"/>
          <w:szCs w:val="24"/>
          <w:shd w:val="clear" w:color="auto" w:fill="FFFFFF"/>
        </w:rPr>
      </w:pPr>
      <w:r w:rsidRPr="0040297B">
        <w:rPr>
          <w:rFonts w:cstheme="minorHAnsi"/>
          <w:sz w:val="24"/>
          <w:szCs w:val="24"/>
          <w:shd w:val="clear" w:color="auto" w:fill="FFFFFF"/>
        </w:rPr>
        <w:t>All presenters must go to the Speaker-Ready Room</w:t>
      </w:r>
      <w:r w:rsidR="000068D9" w:rsidRPr="0040297B">
        <w:rPr>
          <w:rStyle w:val="CommentReference"/>
          <w:sz w:val="24"/>
          <w:szCs w:val="24"/>
        </w:rPr>
        <w:t xml:space="preserve"> </w:t>
      </w:r>
      <w:r w:rsidR="0040297B">
        <w:rPr>
          <w:rStyle w:val="CommentReference"/>
          <w:sz w:val="24"/>
          <w:szCs w:val="24"/>
        </w:rPr>
        <w:t xml:space="preserve">(clearly marked and </w:t>
      </w:r>
      <w:r w:rsidR="000068D9" w:rsidRPr="0040297B">
        <w:rPr>
          <w:rStyle w:val="CommentReference"/>
          <w:sz w:val="24"/>
          <w:szCs w:val="24"/>
        </w:rPr>
        <w:t>located at the entrance of Auditorium 2</w:t>
      </w:r>
      <w:r w:rsidR="0040297B">
        <w:rPr>
          <w:rStyle w:val="CommentReference"/>
          <w:sz w:val="24"/>
          <w:szCs w:val="24"/>
        </w:rPr>
        <w:t>)</w:t>
      </w:r>
      <w:r w:rsidR="000068D9" w:rsidRPr="0040297B">
        <w:rPr>
          <w:rStyle w:val="CommentReference"/>
          <w:sz w:val="24"/>
          <w:szCs w:val="24"/>
        </w:rPr>
        <w:t xml:space="preserve"> an</w:t>
      </w:r>
      <w:r w:rsidRPr="0040297B">
        <w:rPr>
          <w:rFonts w:cstheme="minorHAnsi"/>
          <w:sz w:val="24"/>
          <w:szCs w:val="24"/>
          <w:shd w:val="clear" w:color="auto" w:fill="FFFFFF"/>
        </w:rPr>
        <w:t xml:space="preserve">d ensure that </w:t>
      </w:r>
      <w:r w:rsidRPr="0040297B">
        <w:rPr>
          <w:rFonts w:cstheme="minorHAnsi"/>
          <w:sz w:val="24"/>
          <w:szCs w:val="24"/>
          <w:u w:val="single"/>
          <w:shd w:val="clear" w:color="auto" w:fill="FFFFFF"/>
        </w:rPr>
        <w:t>their presentation file is uploaded and running properly</w:t>
      </w:r>
      <w:r w:rsidRPr="0040297B">
        <w:rPr>
          <w:rFonts w:cstheme="minorHAnsi"/>
          <w:sz w:val="24"/>
          <w:szCs w:val="24"/>
          <w:shd w:val="clear" w:color="auto" w:fill="FFFFFF"/>
        </w:rPr>
        <w:t>.</w:t>
      </w:r>
    </w:p>
    <w:p w14:paraId="1D2FC152" w14:textId="77777777" w:rsidR="004F0815" w:rsidRPr="004F0815" w:rsidRDefault="004F0815" w:rsidP="004F0815">
      <w:pPr>
        <w:pStyle w:val="ListParagraph"/>
        <w:rPr>
          <w:rFonts w:cstheme="minorHAnsi"/>
          <w:sz w:val="24"/>
          <w:szCs w:val="24"/>
          <w:shd w:val="clear" w:color="auto" w:fill="FFFFFF"/>
        </w:rPr>
      </w:pPr>
    </w:p>
    <w:p w14:paraId="29EF807A" w14:textId="77777777" w:rsidR="006D51BF" w:rsidRDefault="006D51BF" w:rsidP="004F0815">
      <w:pPr>
        <w:rPr>
          <w:rFonts w:cstheme="minorHAnsi"/>
          <w:b/>
          <w:color w:val="0070C0"/>
          <w:sz w:val="24"/>
          <w:szCs w:val="24"/>
          <w:shd w:val="clear" w:color="auto" w:fill="FFFFFF"/>
        </w:rPr>
      </w:pPr>
      <w:r>
        <w:rPr>
          <w:rFonts w:cstheme="minorHAnsi"/>
          <w:b/>
          <w:color w:val="0070C0"/>
          <w:sz w:val="24"/>
          <w:szCs w:val="24"/>
          <w:shd w:val="clear" w:color="auto" w:fill="FFFFFF"/>
        </w:rPr>
        <w:br/>
      </w:r>
    </w:p>
    <w:p w14:paraId="611D3F63" w14:textId="77D7B960" w:rsidR="004F0815" w:rsidRDefault="00E467EF" w:rsidP="004F0815">
      <w:pPr>
        <w:rPr>
          <w:rFonts w:cstheme="minorHAnsi"/>
          <w:b/>
          <w:color w:val="0070C0"/>
          <w:sz w:val="24"/>
          <w:szCs w:val="24"/>
          <w:shd w:val="clear" w:color="auto" w:fill="FFFFFF"/>
        </w:rPr>
      </w:pPr>
      <w:r w:rsidRPr="00131C6B">
        <w:rPr>
          <w:rFonts w:cstheme="minorHAnsi"/>
          <w:b/>
          <w:color w:val="0070C0"/>
          <w:sz w:val="24"/>
          <w:szCs w:val="24"/>
          <w:shd w:val="clear" w:color="auto" w:fill="FFFFFF"/>
        </w:rPr>
        <w:lastRenderedPageBreak/>
        <w:t>P</w:t>
      </w:r>
      <w:r w:rsidR="00E9161A" w:rsidRPr="00131C6B">
        <w:rPr>
          <w:rFonts w:cstheme="minorHAnsi"/>
          <w:b/>
          <w:color w:val="0070C0"/>
          <w:sz w:val="24"/>
          <w:szCs w:val="24"/>
          <w:shd w:val="clear" w:color="auto" w:fill="FFFFFF"/>
        </w:rPr>
        <w:t>arallel session present</w:t>
      </w:r>
      <w:r w:rsidR="00CA20BA" w:rsidRPr="00131C6B">
        <w:rPr>
          <w:rFonts w:cstheme="minorHAnsi"/>
          <w:b/>
          <w:color w:val="0070C0"/>
          <w:sz w:val="24"/>
          <w:szCs w:val="24"/>
          <w:shd w:val="clear" w:color="auto" w:fill="FFFFFF"/>
        </w:rPr>
        <w:t>ations</w:t>
      </w:r>
      <w:r w:rsidR="00E9161A" w:rsidRPr="00131C6B">
        <w:rPr>
          <w:rFonts w:cstheme="minorHAnsi"/>
          <w:b/>
          <w:color w:val="0070C0"/>
          <w:sz w:val="24"/>
          <w:szCs w:val="24"/>
          <w:shd w:val="clear" w:color="auto" w:fill="FFFFFF"/>
        </w:rPr>
        <w:t>:</w:t>
      </w:r>
    </w:p>
    <w:p w14:paraId="4B1E1F2C" w14:textId="6F63B1C6" w:rsidR="00E467EF" w:rsidRDefault="00E9161A" w:rsidP="004F0815">
      <w:pPr>
        <w:rPr>
          <w:rFonts w:cstheme="minorHAnsi"/>
          <w:sz w:val="24"/>
          <w:szCs w:val="24"/>
        </w:rPr>
      </w:pPr>
      <w:r>
        <w:rPr>
          <w:rFonts w:cstheme="minorHAnsi"/>
          <w:sz w:val="24"/>
          <w:szCs w:val="24"/>
        </w:rPr>
        <w:t>The total time allo</w:t>
      </w:r>
      <w:r w:rsidR="008847D2">
        <w:rPr>
          <w:rFonts w:cstheme="minorHAnsi"/>
          <w:sz w:val="24"/>
          <w:szCs w:val="24"/>
        </w:rPr>
        <w:t>cated</w:t>
      </w:r>
      <w:r>
        <w:rPr>
          <w:rFonts w:cstheme="minorHAnsi"/>
          <w:sz w:val="24"/>
          <w:szCs w:val="24"/>
        </w:rPr>
        <w:t xml:space="preserve"> to each speaker is 1</w:t>
      </w:r>
      <w:r w:rsidR="001C5EF4">
        <w:rPr>
          <w:rFonts w:cstheme="minorHAnsi"/>
          <w:sz w:val="24"/>
          <w:szCs w:val="24"/>
        </w:rPr>
        <w:t>8</w:t>
      </w:r>
      <w:r>
        <w:rPr>
          <w:rFonts w:cstheme="minorHAnsi"/>
          <w:sz w:val="24"/>
          <w:szCs w:val="24"/>
        </w:rPr>
        <w:t xml:space="preserve"> minutes. You should</w:t>
      </w:r>
      <w:r w:rsidR="008847D2">
        <w:rPr>
          <w:rFonts w:cstheme="minorHAnsi"/>
          <w:sz w:val="24"/>
          <w:szCs w:val="24"/>
        </w:rPr>
        <w:t xml:space="preserve"> </w:t>
      </w:r>
      <w:r>
        <w:rPr>
          <w:rFonts w:cstheme="minorHAnsi"/>
          <w:sz w:val="24"/>
          <w:szCs w:val="24"/>
        </w:rPr>
        <w:t xml:space="preserve">speak for </w:t>
      </w:r>
      <w:r w:rsidR="001C5EF4">
        <w:rPr>
          <w:rFonts w:cstheme="minorHAnsi"/>
          <w:sz w:val="24"/>
          <w:szCs w:val="24"/>
        </w:rPr>
        <w:t>15</w:t>
      </w:r>
      <w:r>
        <w:rPr>
          <w:rFonts w:cstheme="minorHAnsi"/>
          <w:sz w:val="24"/>
          <w:szCs w:val="24"/>
        </w:rPr>
        <w:t xml:space="preserve"> minutes and </w:t>
      </w:r>
      <w:r w:rsidR="0009477B">
        <w:rPr>
          <w:rFonts w:cstheme="minorHAnsi"/>
          <w:sz w:val="24"/>
          <w:szCs w:val="24"/>
        </w:rPr>
        <w:t>allow</w:t>
      </w:r>
      <w:r>
        <w:rPr>
          <w:rFonts w:cstheme="minorHAnsi"/>
          <w:sz w:val="24"/>
          <w:szCs w:val="24"/>
        </w:rPr>
        <w:t xml:space="preserve"> </w:t>
      </w:r>
      <w:r w:rsidR="001C5EF4">
        <w:rPr>
          <w:rFonts w:cstheme="minorHAnsi"/>
          <w:sz w:val="24"/>
          <w:szCs w:val="24"/>
        </w:rPr>
        <w:t>3</w:t>
      </w:r>
      <w:r>
        <w:rPr>
          <w:rFonts w:cstheme="minorHAnsi"/>
          <w:sz w:val="24"/>
          <w:szCs w:val="24"/>
        </w:rPr>
        <w:t xml:space="preserve"> minutes for questions</w:t>
      </w:r>
      <w:r w:rsidR="00060493">
        <w:rPr>
          <w:rFonts w:cstheme="minorHAnsi"/>
          <w:sz w:val="24"/>
          <w:szCs w:val="24"/>
        </w:rPr>
        <w:t xml:space="preserve"> and speaker turnover</w:t>
      </w:r>
      <w:r>
        <w:rPr>
          <w:rFonts w:cstheme="minorHAnsi"/>
          <w:sz w:val="24"/>
          <w:szCs w:val="24"/>
        </w:rPr>
        <w:t>.</w:t>
      </w:r>
      <w:r w:rsidR="00E467EF">
        <w:rPr>
          <w:rFonts w:cstheme="minorHAnsi"/>
          <w:sz w:val="24"/>
          <w:szCs w:val="24"/>
        </w:rPr>
        <w:t xml:space="preserve"> </w:t>
      </w:r>
      <w:r w:rsidR="00052732">
        <w:rPr>
          <w:rFonts w:cstheme="minorHAnsi"/>
          <w:sz w:val="24"/>
          <w:szCs w:val="24"/>
        </w:rPr>
        <w:t xml:space="preserve">Stay within </w:t>
      </w:r>
      <w:r w:rsidR="000068D9">
        <w:rPr>
          <w:rFonts w:cstheme="minorHAnsi"/>
          <w:sz w:val="24"/>
          <w:szCs w:val="24"/>
        </w:rPr>
        <w:t xml:space="preserve">the </w:t>
      </w:r>
      <w:r w:rsidR="00052732">
        <w:rPr>
          <w:rFonts w:cstheme="minorHAnsi"/>
          <w:sz w:val="24"/>
          <w:szCs w:val="24"/>
        </w:rPr>
        <w:t>allocated time</w:t>
      </w:r>
      <w:r w:rsidR="000068D9">
        <w:rPr>
          <w:rFonts w:cstheme="minorHAnsi"/>
          <w:sz w:val="24"/>
          <w:szCs w:val="24"/>
        </w:rPr>
        <w:t>.</w:t>
      </w:r>
      <w:r w:rsidR="00052732">
        <w:rPr>
          <w:rFonts w:cstheme="minorHAnsi"/>
          <w:sz w:val="24"/>
          <w:szCs w:val="24"/>
        </w:rPr>
        <w:t xml:space="preserve"> </w:t>
      </w:r>
      <w:r w:rsidR="000068D9">
        <w:rPr>
          <w:rFonts w:cstheme="minorHAnsi"/>
          <w:sz w:val="24"/>
          <w:szCs w:val="24"/>
        </w:rPr>
        <w:t>T</w:t>
      </w:r>
      <w:r w:rsidR="00CA20BA">
        <w:rPr>
          <w:rFonts w:cstheme="minorHAnsi"/>
          <w:sz w:val="24"/>
          <w:szCs w:val="24"/>
        </w:rPr>
        <w:t xml:space="preserve">his </w:t>
      </w:r>
      <w:r w:rsidR="000068D9">
        <w:rPr>
          <w:rFonts w:cstheme="minorHAnsi"/>
          <w:sz w:val="24"/>
          <w:szCs w:val="24"/>
        </w:rPr>
        <w:t xml:space="preserve">typically </w:t>
      </w:r>
      <w:r w:rsidR="00CA20BA">
        <w:rPr>
          <w:rFonts w:cstheme="minorHAnsi"/>
          <w:sz w:val="24"/>
          <w:szCs w:val="24"/>
        </w:rPr>
        <w:t xml:space="preserve">means you should not have more than 15 slides. </w:t>
      </w:r>
      <w:r w:rsidR="00660C97">
        <w:rPr>
          <w:rFonts w:cstheme="minorHAnsi"/>
          <w:sz w:val="24"/>
          <w:szCs w:val="24"/>
        </w:rPr>
        <w:t>Session chairs will give you a signal after 1</w:t>
      </w:r>
      <w:r w:rsidR="003C54A8">
        <w:rPr>
          <w:rFonts w:cstheme="minorHAnsi"/>
          <w:sz w:val="24"/>
          <w:szCs w:val="24"/>
        </w:rPr>
        <w:t>4</w:t>
      </w:r>
      <w:r w:rsidR="00660C97">
        <w:rPr>
          <w:rFonts w:cstheme="minorHAnsi"/>
          <w:sz w:val="24"/>
          <w:szCs w:val="24"/>
        </w:rPr>
        <w:t xml:space="preserve"> minutes, at which time you should </w:t>
      </w:r>
      <w:r w:rsidR="00052732">
        <w:rPr>
          <w:rFonts w:cstheme="minorHAnsi"/>
          <w:sz w:val="24"/>
          <w:szCs w:val="24"/>
        </w:rPr>
        <w:t xml:space="preserve">start </w:t>
      </w:r>
      <w:r w:rsidR="00660C97">
        <w:rPr>
          <w:rFonts w:cstheme="minorHAnsi"/>
          <w:sz w:val="24"/>
          <w:szCs w:val="24"/>
        </w:rPr>
        <w:t>wrap</w:t>
      </w:r>
      <w:r w:rsidR="00052732">
        <w:rPr>
          <w:rFonts w:cstheme="minorHAnsi"/>
          <w:sz w:val="24"/>
          <w:szCs w:val="24"/>
        </w:rPr>
        <w:t>ping</w:t>
      </w:r>
      <w:r w:rsidR="00660C97">
        <w:rPr>
          <w:rFonts w:cstheme="minorHAnsi"/>
          <w:sz w:val="24"/>
          <w:szCs w:val="24"/>
        </w:rPr>
        <w:t xml:space="preserve"> up your presentation</w:t>
      </w:r>
      <w:r w:rsidR="00E467EF">
        <w:rPr>
          <w:rFonts w:cstheme="minorHAnsi"/>
          <w:sz w:val="24"/>
          <w:szCs w:val="24"/>
        </w:rPr>
        <w:t>.</w:t>
      </w:r>
      <w:r w:rsidR="00660C97">
        <w:rPr>
          <w:rFonts w:cstheme="minorHAnsi"/>
          <w:sz w:val="24"/>
          <w:szCs w:val="24"/>
        </w:rPr>
        <w:t xml:space="preserve"> Give short answers to questions.</w:t>
      </w:r>
      <w:r w:rsidR="00E467EF">
        <w:rPr>
          <w:rFonts w:cstheme="minorHAnsi"/>
          <w:sz w:val="24"/>
          <w:szCs w:val="24"/>
        </w:rPr>
        <w:t xml:space="preserve">  </w:t>
      </w:r>
    </w:p>
    <w:p w14:paraId="376D94CE" w14:textId="2DB3AD93" w:rsidR="004F0815" w:rsidRDefault="00052732" w:rsidP="004F0815">
      <w:pPr>
        <w:spacing w:before="100" w:beforeAutospacing="1"/>
        <w:rPr>
          <w:shd w:val="clear" w:color="auto" w:fill="FFFFFF"/>
        </w:rPr>
      </w:pPr>
      <w:r>
        <w:rPr>
          <w:rFonts w:cstheme="minorHAnsi"/>
          <w:sz w:val="24"/>
          <w:szCs w:val="24"/>
        </w:rPr>
        <w:t xml:space="preserve">There are </w:t>
      </w:r>
      <w:proofErr w:type="gramStart"/>
      <w:r>
        <w:rPr>
          <w:rFonts w:cstheme="minorHAnsi"/>
          <w:sz w:val="24"/>
          <w:szCs w:val="24"/>
        </w:rPr>
        <w:t>a number of</w:t>
      </w:r>
      <w:proofErr w:type="gramEnd"/>
      <w:r>
        <w:rPr>
          <w:rFonts w:cstheme="minorHAnsi"/>
          <w:sz w:val="24"/>
          <w:szCs w:val="24"/>
        </w:rPr>
        <w:t xml:space="preserve"> </w:t>
      </w:r>
      <w:r w:rsidR="005D2C86">
        <w:rPr>
          <w:rFonts w:cstheme="minorHAnsi"/>
          <w:sz w:val="24"/>
          <w:szCs w:val="24"/>
        </w:rPr>
        <w:t>online sources on</w:t>
      </w:r>
      <w:r w:rsidR="00E467EF">
        <w:rPr>
          <w:rFonts w:cstheme="minorHAnsi"/>
          <w:sz w:val="24"/>
          <w:szCs w:val="24"/>
        </w:rPr>
        <w:t xml:space="preserve"> </w:t>
      </w:r>
      <w:r w:rsidR="00E467EF" w:rsidRPr="005D2C86">
        <w:rPr>
          <w:rFonts w:cstheme="minorHAnsi"/>
          <w:sz w:val="24"/>
          <w:szCs w:val="24"/>
        </w:rPr>
        <w:t>“good practice</w:t>
      </w:r>
      <w:r w:rsidR="00206E8E" w:rsidRPr="005D2C86">
        <w:rPr>
          <w:rFonts w:cstheme="minorHAnsi"/>
          <w:sz w:val="24"/>
          <w:szCs w:val="24"/>
        </w:rPr>
        <w:t>s</w:t>
      </w:r>
      <w:r w:rsidR="00E467EF" w:rsidRPr="005D2C86">
        <w:rPr>
          <w:rFonts w:cstheme="minorHAnsi"/>
          <w:sz w:val="24"/>
          <w:szCs w:val="24"/>
        </w:rPr>
        <w:t xml:space="preserve">” </w:t>
      </w:r>
      <w:r w:rsidR="00E467EF">
        <w:rPr>
          <w:rFonts w:cstheme="minorHAnsi"/>
          <w:sz w:val="24"/>
          <w:szCs w:val="24"/>
        </w:rPr>
        <w:t xml:space="preserve">for </w:t>
      </w:r>
      <w:r w:rsidR="005D2C86">
        <w:rPr>
          <w:rFonts w:cstheme="minorHAnsi"/>
          <w:sz w:val="24"/>
          <w:szCs w:val="24"/>
        </w:rPr>
        <w:t>oral</w:t>
      </w:r>
      <w:r w:rsidR="00E467EF">
        <w:rPr>
          <w:rFonts w:cstheme="minorHAnsi"/>
          <w:sz w:val="24"/>
          <w:szCs w:val="24"/>
        </w:rPr>
        <w:t xml:space="preserve"> presentation</w:t>
      </w:r>
      <w:r w:rsidR="000068D9">
        <w:rPr>
          <w:rFonts w:cstheme="minorHAnsi"/>
          <w:sz w:val="24"/>
          <w:szCs w:val="24"/>
        </w:rPr>
        <w:t>s</w:t>
      </w:r>
      <w:r w:rsidR="005D2C86">
        <w:rPr>
          <w:rFonts w:cstheme="minorHAnsi"/>
          <w:sz w:val="24"/>
          <w:szCs w:val="24"/>
        </w:rPr>
        <w:t xml:space="preserve">. For example, there are some excellent tips and tricks you can find in this </w:t>
      </w:r>
      <w:hyperlink r:id="rId6" w:history="1">
        <w:r w:rsidR="005D2C86" w:rsidRPr="00060493">
          <w:rPr>
            <w:rStyle w:val="Hyperlink"/>
            <w:sz w:val="24"/>
            <w:szCs w:val="24"/>
          </w:rPr>
          <w:t>short video</w:t>
        </w:r>
      </w:hyperlink>
      <w:r w:rsidR="005D2C86" w:rsidRPr="00060493">
        <w:rPr>
          <w:rFonts w:cstheme="minorHAnsi"/>
          <w:sz w:val="24"/>
          <w:szCs w:val="24"/>
        </w:rPr>
        <w:t xml:space="preserve">, </w:t>
      </w:r>
      <w:hyperlink r:id="rId7" w:history="1">
        <w:r w:rsidR="005D2C86" w:rsidRPr="00060493">
          <w:rPr>
            <w:rStyle w:val="Hyperlink"/>
            <w:sz w:val="24"/>
            <w:szCs w:val="24"/>
          </w:rPr>
          <w:t>long video</w:t>
        </w:r>
      </w:hyperlink>
      <w:r w:rsidR="005D2C86">
        <w:rPr>
          <w:rFonts w:cstheme="minorHAnsi"/>
          <w:sz w:val="24"/>
          <w:szCs w:val="24"/>
        </w:rPr>
        <w:t xml:space="preserve">, or this </w:t>
      </w:r>
      <w:hyperlink r:id="rId8" w:history="1">
        <w:r w:rsidR="005D2C86" w:rsidRPr="00060493">
          <w:rPr>
            <w:rStyle w:val="Hyperlink"/>
            <w:sz w:val="24"/>
            <w:szCs w:val="24"/>
          </w:rPr>
          <w:t>article</w:t>
        </w:r>
      </w:hyperlink>
      <w:r w:rsidR="00E467EF">
        <w:rPr>
          <w:rFonts w:cstheme="minorHAnsi"/>
          <w:sz w:val="24"/>
          <w:szCs w:val="24"/>
        </w:rPr>
        <w:t>.</w:t>
      </w:r>
      <w:r w:rsidR="004F0815">
        <w:rPr>
          <w:rFonts w:cstheme="minorHAnsi"/>
          <w:sz w:val="24"/>
          <w:szCs w:val="24"/>
        </w:rPr>
        <w:br/>
      </w:r>
    </w:p>
    <w:p w14:paraId="4DFB497B" w14:textId="77777777" w:rsidR="004F0815" w:rsidRDefault="006E4733" w:rsidP="004F0815">
      <w:pPr>
        <w:rPr>
          <w:rFonts w:cstheme="minorHAnsi"/>
          <w:b/>
          <w:color w:val="0070C0"/>
          <w:sz w:val="24"/>
          <w:szCs w:val="24"/>
          <w:shd w:val="clear" w:color="auto" w:fill="FFFFFF"/>
        </w:rPr>
      </w:pPr>
      <w:r w:rsidRPr="00131C6B">
        <w:rPr>
          <w:rFonts w:cstheme="minorHAnsi"/>
          <w:b/>
          <w:color w:val="0070C0"/>
          <w:sz w:val="24"/>
          <w:szCs w:val="24"/>
          <w:shd w:val="clear" w:color="auto" w:fill="FFFFFF"/>
        </w:rPr>
        <w:t xml:space="preserve">Pitch </w:t>
      </w:r>
      <w:r w:rsidR="00AE58C4" w:rsidRPr="00131C6B">
        <w:rPr>
          <w:rFonts w:cstheme="minorHAnsi"/>
          <w:b/>
          <w:color w:val="0070C0"/>
          <w:sz w:val="24"/>
          <w:szCs w:val="24"/>
          <w:shd w:val="clear" w:color="auto" w:fill="FFFFFF"/>
        </w:rPr>
        <w:t>presentations</w:t>
      </w:r>
      <w:r w:rsidRPr="00131C6B">
        <w:rPr>
          <w:rFonts w:cstheme="minorHAnsi"/>
          <w:b/>
          <w:color w:val="0070C0"/>
          <w:sz w:val="24"/>
          <w:szCs w:val="24"/>
          <w:shd w:val="clear" w:color="auto" w:fill="FFFFFF"/>
        </w:rPr>
        <w:t>:</w:t>
      </w:r>
    </w:p>
    <w:p w14:paraId="6904F494" w14:textId="6AA4C3E0" w:rsidR="006E4733" w:rsidRDefault="006E4733" w:rsidP="004F0815">
      <w:pPr>
        <w:rPr>
          <w:rFonts w:cstheme="minorHAnsi"/>
          <w:sz w:val="24"/>
          <w:szCs w:val="24"/>
        </w:rPr>
      </w:pPr>
      <w:r w:rsidRPr="006E4733">
        <w:rPr>
          <w:rFonts w:cstheme="minorHAnsi"/>
          <w:sz w:val="24"/>
          <w:szCs w:val="24"/>
        </w:rPr>
        <w:t>The total time allocated to each</w:t>
      </w:r>
      <w:r>
        <w:rPr>
          <w:rFonts w:cstheme="minorHAnsi"/>
          <w:sz w:val="24"/>
          <w:szCs w:val="24"/>
        </w:rPr>
        <w:t xml:space="preserve"> speaker is only 3 minutes</w:t>
      </w:r>
      <w:r w:rsidR="00660C97">
        <w:rPr>
          <w:rFonts w:cstheme="minorHAnsi"/>
          <w:sz w:val="24"/>
          <w:szCs w:val="24"/>
        </w:rPr>
        <w:t xml:space="preserve">. The idea is not to cram a 15-minute presentation into </w:t>
      </w:r>
      <w:r w:rsidR="000068D9">
        <w:rPr>
          <w:rFonts w:cstheme="minorHAnsi"/>
          <w:sz w:val="24"/>
          <w:szCs w:val="24"/>
        </w:rPr>
        <w:t>3</w:t>
      </w:r>
      <w:r w:rsidR="00660C97">
        <w:rPr>
          <w:rFonts w:cstheme="minorHAnsi"/>
          <w:sz w:val="24"/>
          <w:szCs w:val="24"/>
        </w:rPr>
        <w:t xml:space="preserve"> minutes. You should have three slides: introducing the research question, short explanation of research methods, overview of results.</w:t>
      </w:r>
      <w:r w:rsidR="00EA56C5">
        <w:rPr>
          <w:rFonts w:cstheme="minorHAnsi"/>
          <w:sz w:val="24"/>
          <w:szCs w:val="24"/>
        </w:rPr>
        <w:t xml:space="preserve"> </w:t>
      </w:r>
      <w:r>
        <w:rPr>
          <w:rFonts w:cstheme="minorHAnsi"/>
          <w:sz w:val="24"/>
          <w:szCs w:val="24"/>
        </w:rPr>
        <w:t xml:space="preserve">Please prepare to go to the podium </w:t>
      </w:r>
      <w:r w:rsidR="000068D9">
        <w:rPr>
          <w:rFonts w:cstheme="minorHAnsi"/>
          <w:sz w:val="24"/>
          <w:szCs w:val="24"/>
        </w:rPr>
        <w:t>while</w:t>
      </w:r>
      <w:r w:rsidR="00660C97">
        <w:rPr>
          <w:rFonts w:cstheme="minorHAnsi"/>
          <w:sz w:val="24"/>
          <w:szCs w:val="24"/>
        </w:rPr>
        <w:t xml:space="preserve"> </w:t>
      </w:r>
      <w:r>
        <w:rPr>
          <w:rFonts w:cstheme="minorHAnsi"/>
          <w:sz w:val="24"/>
          <w:szCs w:val="24"/>
        </w:rPr>
        <w:t>the previous speaker is talking.</w:t>
      </w:r>
    </w:p>
    <w:p w14:paraId="1905B6AF" w14:textId="683A6C5F" w:rsidR="009429CA" w:rsidRPr="008C5ED3" w:rsidRDefault="000068D9" w:rsidP="004F0815">
      <w:pPr>
        <w:spacing w:before="100" w:beforeAutospacing="1"/>
        <w:rPr>
          <w:rFonts w:cstheme="minorHAnsi"/>
          <w:sz w:val="24"/>
          <w:szCs w:val="24"/>
        </w:rPr>
      </w:pPr>
      <w:r>
        <w:rPr>
          <w:rFonts w:cstheme="minorHAnsi"/>
          <w:sz w:val="24"/>
          <w:szCs w:val="24"/>
        </w:rPr>
        <w:t>H</w:t>
      </w:r>
      <w:r w:rsidR="008C5ED3" w:rsidRPr="008C5ED3">
        <w:rPr>
          <w:rFonts w:cstheme="minorHAnsi"/>
          <w:sz w:val="24"/>
          <w:szCs w:val="24"/>
        </w:rPr>
        <w:t>ere are some links for preparing a pitch presentation</w:t>
      </w:r>
      <w:r w:rsidR="008C5ED3">
        <w:rPr>
          <w:rFonts w:cstheme="minorHAnsi"/>
          <w:sz w:val="24"/>
          <w:szCs w:val="24"/>
        </w:rPr>
        <w:t>; see example</w:t>
      </w:r>
      <w:r w:rsidR="00E36577">
        <w:rPr>
          <w:rFonts w:cstheme="minorHAnsi"/>
          <w:sz w:val="24"/>
          <w:szCs w:val="24"/>
        </w:rPr>
        <w:t>s</w:t>
      </w:r>
      <w:r w:rsidR="008C5ED3">
        <w:rPr>
          <w:rFonts w:cstheme="minorHAnsi"/>
          <w:sz w:val="24"/>
          <w:szCs w:val="24"/>
        </w:rPr>
        <w:t xml:space="preserve"> </w:t>
      </w:r>
      <w:hyperlink r:id="rId9" w:history="1">
        <w:r w:rsidR="008C5ED3" w:rsidRPr="00060493">
          <w:rPr>
            <w:rStyle w:val="Hyperlink"/>
            <w:sz w:val="24"/>
            <w:szCs w:val="24"/>
          </w:rPr>
          <w:t>here</w:t>
        </w:r>
      </w:hyperlink>
      <w:r w:rsidR="008C5ED3">
        <w:rPr>
          <w:rFonts w:cstheme="minorHAnsi"/>
          <w:sz w:val="24"/>
          <w:szCs w:val="24"/>
        </w:rPr>
        <w:t xml:space="preserve"> and </w:t>
      </w:r>
      <w:hyperlink r:id="rId10" w:history="1">
        <w:r w:rsidR="008C5ED3" w:rsidRPr="00060493">
          <w:rPr>
            <w:rStyle w:val="Hyperlink"/>
            <w:sz w:val="24"/>
            <w:szCs w:val="24"/>
          </w:rPr>
          <w:t>here</w:t>
        </w:r>
      </w:hyperlink>
      <w:r w:rsidR="008C5ED3">
        <w:rPr>
          <w:rFonts w:cstheme="minorHAnsi"/>
          <w:sz w:val="24"/>
          <w:szCs w:val="24"/>
        </w:rPr>
        <w:t>.</w:t>
      </w:r>
      <w:r w:rsidR="009429CA">
        <w:rPr>
          <w:rFonts w:cstheme="minorHAnsi"/>
          <w:sz w:val="24"/>
          <w:szCs w:val="24"/>
        </w:rPr>
        <w:br/>
      </w:r>
    </w:p>
    <w:p w14:paraId="0F0FE259" w14:textId="73A42EC5" w:rsidR="004F0815" w:rsidRDefault="006E4733" w:rsidP="004F0815">
      <w:pPr>
        <w:rPr>
          <w:rFonts w:cstheme="minorHAnsi"/>
          <w:b/>
          <w:color w:val="0070C0"/>
          <w:sz w:val="24"/>
          <w:szCs w:val="24"/>
          <w:shd w:val="clear" w:color="auto" w:fill="FFFFFF"/>
        </w:rPr>
      </w:pPr>
      <w:r w:rsidRPr="00131C6B">
        <w:rPr>
          <w:rFonts w:cstheme="minorHAnsi"/>
          <w:b/>
          <w:color w:val="0070C0"/>
          <w:sz w:val="24"/>
          <w:szCs w:val="24"/>
          <w:shd w:val="clear" w:color="auto" w:fill="FFFFFF"/>
        </w:rPr>
        <w:t>Invited speakers:</w:t>
      </w:r>
    </w:p>
    <w:p w14:paraId="331F667D" w14:textId="52B54473" w:rsidR="006E4733" w:rsidRPr="008C5ED3" w:rsidRDefault="006E4733" w:rsidP="004F0815">
      <w:pPr>
        <w:rPr>
          <w:rFonts w:cstheme="minorHAnsi"/>
          <w:sz w:val="24"/>
          <w:szCs w:val="24"/>
        </w:rPr>
      </w:pPr>
      <w:r>
        <w:rPr>
          <w:rFonts w:cstheme="minorHAnsi"/>
          <w:sz w:val="24"/>
          <w:szCs w:val="24"/>
        </w:rPr>
        <w:t xml:space="preserve">The total time allocated to each speaker is </w:t>
      </w:r>
      <w:r w:rsidR="000A7FC2" w:rsidRPr="008C5ED3">
        <w:rPr>
          <w:rFonts w:cstheme="minorHAnsi"/>
          <w:sz w:val="24"/>
          <w:szCs w:val="24"/>
        </w:rPr>
        <w:t xml:space="preserve">30 </w:t>
      </w:r>
      <w:r w:rsidRPr="008C5ED3">
        <w:rPr>
          <w:rFonts w:cstheme="minorHAnsi"/>
          <w:sz w:val="24"/>
          <w:szCs w:val="24"/>
        </w:rPr>
        <w:t>minutes</w:t>
      </w:r>
      <w:r w:rsidR="000A7FC2" w:rsidRPr="008C5ED3">
        <w:rPr>
          <w:rFonts w:cstheme="minorHAnsi"/>
          <w:sz w:val="24"/>
          <w:szCs w:val="24"/>
        </w:rPr>
        <w:t>. Limit your presentation to 25 minutes</w:t>
      </w:r>
      <w:r w:rsidRPr="008C5ED3">
        <w:rPr>
          <w:rFonts w:cstheme="minorHAnsi"/>
          <w:sz w:val="24"/>
          <w:szCs w:val="24"/>
        </w:rPr>
        <w:t xml:space="preserve"> and </w:t>
      </w:r>
      <w:r w:rsidR="0009477B">
        <w:rPr>
          <w:rFonts w:cstheme="minorHAnsi"/>
          <w:sz w:val="24"/>
          <w:szCs w:val="24"/>
        </w:rPr>
        <w:t>allow</w:t>
      </w:r>
      <w:r w:rsidR="000A7FC2" w:rsidRPr="008C5ED3">
        <w:rPr>
          <w:rFonts w:cstheme="minorHAnsi"/>
          <w:sz w:val="24"/>
          <w:szCs w:val="24"/>
        </w:rPr>
        <w:t xml:space="preserve"> at least </w:t>
      </w:r>
      <w:r w:rsidRPr="008C5ED3">
        <w:rPr>
          <w:rFonts w:cstheme="minorHAnsi"/>
          <w:sz w:val="24"/>
          <w:szCs w:val="24"/>
        </w:rPr>
        <w:t>five minutes for questions.</w:t>
      </w:r>
      <w:r w:rsidR="00AE58C4" w:rsidRPr="008C5ED3">
        <w:rPr>
          <w:rFonts w:cstheme="minorHAnsi"/>
          <w:sz w:val="24"/>
          <w:szCs w:val="24"/>
        </w:rPr>
        <w:t xml:space="preserve"> Please give short answers to questions</w:t>
      </w:r>
      <w:r w:rsidR="00E36577">
        <w:rPr>
          <w:rFonts w:cstheme="minorHAnsi"/>
          <w:sz w:val="24"/>
          <w:szCs w:val="24"/>
        </w:rPr>
        <w:t>.</w:t>
      </w:r>
      <w:r w:rsidR="00AE58C4" w:rsidRPr="008C5ED3">
        <w:rPr>
          <w:rFonts w:cstheme="minorHAnsi"/>
          <w:sz w:val="24"/>
          <w:szCs w:val="24"/>
        </w:rPr>
        <w:t xml:space="preserve"> </w:t>
      </w:r>
      <w:r w:rsidR="00E36577">
        <w:rPr>
          <w:rFonts w:cstheme="minorHAnsi"/>
          <w:sz w:val="24"/>
          <w:szCs w:val="24"/>
        </w:rPr>
        <w:t>I</w:t>
      </w:r>
      <w:r w:rsidR="00AE58C4" w:rsidRPr="008C5ED3">
        <w:rPr>
          <w:rFonts w:cstheme="minorHAnsi"/>
          <w:sz w:val="24"/>
          <w:szCs w:val="24"/>
        </w:rPr>
        <w:t xml:space="preserve">f </w:t>
      </w:r>
      <w:r w:rsidR="00E36577">
        <w:rPr>
          <w:rFonts w:cstheme="minorHAnsi"/>
          <w:sz w:val="24"/>
          <w:szCs w:val="24"/>
        </w:rPr>
        <w:t xml:space="preserve">a </w:t>
      </w:r>
      <w:r w:rsidR="00AE58C4" w:rsidRPr="008C5ED3">
        <w:rPr>
          <w:rFonts w:cstheme="minorHAnsi"/>
          <w:sz w:val="24"/>
          <w:szCs w:val="24"/>
        </w:rPr>
        <w:t>longer answer is needed, invite them to talk to you during the break. Tell them where to find you.</w:t>
      </w:r>
      <w:r w:rsidR="004F0815">
        <w:rPr>
          <w:rFonts w:cstheme="minorHAnsi"/>
          <w:sz w:val="24"/>
          <w:szCs w:val="24"/>
        </w:rPr>
        <w:br/>
      </w:r>
    </w:p>
    <w:p w14:paraId="4C98FEAC" w14:textId="77777777" w:rsidR="004F0815" w:rsidRDefault="006E4733" w:rsidP="004F0815">
      <w:pPr>
        <w:rPr>
          <w:rFonts w:cstheme="minorHAnsi"/>
          <w:b/>
          <w:color w:val="0070C0"/>
          <w:sz w:val="24"/>
          <w:szCs w:val="24"/>
          <w:shd w:val="clear" w:color="auto" w:fill="FFFFFF"/>
        </w:rPr>
      </w:pPr>
      <w:r w:rsidRPr="00131C6B">
        <w:rPr>
          <w:rFonts w:cstheme="minorHAnsi"/>
          <w:b/>
          <w:color w:val="0070C0"/>
          <w:sz w:val="24"/>
          <w:szCs w:val="24"/>
          <w:shd w:val="clear" w:color="auto" w:fill="FFFFFF"/>
        </w:rPr>
        <w:t>Plenary speakers:</w:t>
      </w:r>
    </w:p>
    <w:p w14:paraId="128D4EB5" w14:textId="7AB9FFD8" w:rsidR="006E4733" w:rsidRDefault="006E4733" w:rsidP="004F0815">
      <w:pPr>
        <w:rPr>
          <w:rFonts w:cstheme="minorHAnsi"/>
          <w:sz w:val="24"/>
          <w:szCs w:val="24"/>
        </w:rPr>
      </w:pPr>
      <w:r>
        <w:rPr>
          <w:rFonts w:cstheme="minorHAnsi"/>
          <w:sz w:val="24"/>
          <w:szCs w:val="24"/>
        </w:rPr>
        <w:t xml:space="preserve">The total time allocated to each speaker is </w:t>
      </w:r>
      <w:r w:rsidR="000A7FC2">
        <w:rPr>
          <w:rFonts w:cstheme="minorHAnsi"/>
          <w:sz w:val="24"/>
          <w:szCs w:val="24"/>
        </w:rPr>
        <w:t>40</w:t>
      </w:r>
      <w:r w:rsidR="000A7FC2" w:rsidRPr="006E4733">
        <w:rPr>
          <w:rFonts w:cstheme="minorHAnsi"/>
          <w:sz w:val="24"/>
          <w:szCs w:val="24"/>
        </w:rPr>
        <w:t xml:space="preserve"> </w:t>
      </w:r>
      <w:r w:rsidRPr="006E4733">
        <w:rPr>
          <w:rFonts w:cstheme="minorHAnsi"/>
          <w:sz w:val="24"/>
          <w:szCs w:val="24"/>
        </w:rPr>
        <w:t>minutes</w:t>
      </w:r>
      <w:r w:rsidR="000A7FC2">
        <w:rPr>
          <w:rFonts w:cstheme="minorHAnsi"/>
          <w:sz w:val="24"/>
          <w:szCs w:val="24"/>
        </w:rPr>
        <w:t>. Limit your presentation to 30 minutes</w:t>
      </w:r>
      <w:r w:rsidRPr="006E4733">
        <w:rPr>
          <w:rFonts w:cstheme="minorHAnsi"/>
          <w:sz w:val="24"/>
          <w:szCs w:val="24"/>
        </w:rPr>
        <w:t xml:space="preserve"> and </w:t>
      </w:r>
      <w:r w:rsidR="000A7FC2">
        <w:rPr>
          <w:rFonts w:cstheme="minorHAnsi"/>
          <w:sz w:val="24"/>
          <w:szCs w:val="24"/>
        </w:rPr>
        <w:t>leave 10</w:t>
      </w:r>
      <w:r w:rsidR="000A7FC2" w:rsidRPr="006E4733">
        <w:rPr>
          <w:rFonts w:cstheme="minorHAnsi"/>
          <w:sz w:val="24"/>
          <w:szCs w:val="24"/>
        </w:rPr>
        <w:t xml:space="preserve"> </w:t>
      </w:r>
      <w:r w:rsidRPr="006E4733">
        <w:rPr>
          <w:rFonts w:cstheme="minorHAnsi"/>
          <w:sz w:val="24"/>
          <w:szCs w:val="24"/>
        </w:rPr>
        <w:t xml:space="preserve">minutes for questions. Please design your talk so that it introduces us to the broad challenges in your area of </w:t>
      </w:r>
      <w:r w:rsidR="00E36577" w:rsidRPr="006E4733">
        <w:rPr>
          <w:rFonts w:cstheme="minorHAnsi"/>
          <w:sz w:val="24"/>
          <w:szCs w:val="24"/>
        </w:rPr>
        <w:t>expertise and</w:t>
      </w:r>
      <w:r w:rsidR="000A7FC2">
        <w:rPr>
          <w:rFonts w:cstheme="minorHAnsi"/>
          <w:sz w:val="24"/>
          <w:szCs w:val="24"/>
        </w:rPr>
        <w:t xml:space="preserve"> avoid giving</w:t>
      </w:r>
      <w:r w:rsidRPr="006E4733">
        <w:rPr>
          <w:rFonts w:cstheme="minorHAnsi"/>
          <w:sz w:val="24"/>
          <w:szCs w:val="24"/>
        </w:rPr>
        <w:t xml:space="preserve"> detail</w:t>
      </w:r>
      <w:r w:rsidR="000A7FC2">
        <w:rPr>
          <w:rFonts w:cstheme="minorHAnsi"/>
          <w:sz w:val="24"/>
          <w:szCs w:val="24"/>
        </w:rPr>
        <w:t>s that a general audience cannot follow</w:t>
      </w:r>
      <w:r w:rsidRPr="006E4733">
        <w:rPr>
          <w:rFonts w:cstheme="minorHAnsi"/>
          <w:sz w:val="24"/>
          <w:szCs w:val="24"/>
        </w:rPr>
        <w:t>.</w:t>
      </w:r>
      <w:r w:rsidR="00AE58C4">
        <w:rPr>
          <w:rFonts w:cstheme="minorHAnsi"/>
          <w:sz w:val="24"/>
          <w:szCs w:val="24"/>
        </w:rPr>
        <w:t xml:space="preserve"> </w:t>
      </w:r>
      <w:r w:rsidR="00AE58C4" w:rsidRPr="00E36577">
        <w:rPr>
          <w:rFonts w:cstheme="minorHAnsi"/>
          <w:sz w:val="24"/>
          <w:szCs w:val="24"/>
        </w:rPr>
        <w:t>Please give short answers to questions</w:t>
      </w:r>
      <w:r w:rsidR="00E36577">
        <w:rPr>
          <w:rFonts w:cstheme="minorHAnsi"/>
          <w:sz w:val="24"/>
          <w:szCs w:val="24"/>
        </w:rPr>
        <w:t>.</w:t>
      </w:r>
      <w:r w:rsidR="00AE58C4" w:rsidRPr="00E36577">
        <w:rPr>
          <w:rFonts w:cstheme="minorHAnsi"/>
          <w:sz w:val="24"/>
          <w:szCs w:val="24"/>
        </w:rPr>
        <w:t xml:space="preserve"> </w:t>
      </w:r>
      <w:r w:rsidR="00E36577">
        <w:rPr>
          <w:rFonts w:cstheme="minorHAnsi"/>
          <w:sz w:val="24"/>
          <w:szCs w:val="24"/>
        </w:rPr>
        <w:t>I</w:t>
      </w:r>
      <w:r w:rsidR="00AE58C4" w:rsidRPr="00E36577">
        <w:rPr>
          <w:rFonts w:cstheme="minorHAnsi"/>
          <w:sz w:val="24"/>
          <w:szCs w:val="24"/>
        </w:rPr>
        <w:t>f</w:t>
      </w:r>
      <w:r w:rsidR="00E36577">
        <w:rPr>
          <w:rFonts w:cstheme="minorHAnsi"/>
          <w:sz w:val="24"/>
          <w:szCs w:val="24"/>
        </w:rPr>
        <w:t xml:space="preserve"> a</w:t>
      </w:r>
      <w:r w:rsidR="00AE58C4" w:rsidRPr="00E36577">
        <w:rPr>
          <w:rFonts w:cstheme="minorHAnsi"/>
          <w:sz w:val="24"/>
          <w:szCs w:val="24"/>
        </w:rPr>
        <w:t xml:space="preserve"> longer answer is needed, invite them to talk to you during the break. Tell them where to find you.</w:t>
      </w:r>
    </w:p>
    <w:p w14:paraId="020CADB6" w14:textId="53F80B86" w:rsidR="008C5ED3" w:rsidRDefault="008C5ED3" w:rsidP="005D2C86">
      <w:pPr>
        <w:rPr>
          <w:b/>
          <w:color w:val="FF0000"/>
        </w:rPr>
      </w:pPr>
    </w:p>
    <w:p w14:paraId="6DDF038C" w14:textId="6A6F1822" w:rsidR="00610B90" w:rsidRDefault="00610B90">
      <w:pPr>
        <w:rPr>
          <w:b/>
          <w:color w:val="FF0000"/>
        </w:rPr>
      </w:pPr>
      <w:r>
        <w:rPr>
          <w:b/>
          <w:color w:val="FF0000"/>
        </w:rPr>
        <w:br w:type="page"/>
      </w:r>
    </w:p>
    <w:p w14:paraId="63F89E65" w14:textId="50816D04" w:rsidR="008D10F8" w:rsidRPr="00E36577" w:rsidRDefault="00131C6B" w:rsidP="00E36577">
      <w:pPr>
        <w:jc w:val="center"/>
        <w:rPr>
          <w:b/>
          <w:color w:val="FF0000"/>
          <w:sz w:val="28"/>
          <w:szCs w:val="28"/>
        </w:rPr>
      </w:pPr>
      <w:r w:rsidRPr="00E36577">
        <w:rPr>
          <w:b/>
          <w:color w:val="FF0000"/>
          <w:sz w:val="28"/>
          <w:szCs w:val="28"/>
        </w:rPr>
        <w:lastRenderedPageBreak/>
        <w:t xml:space="preserve">POSTER PRESENTATION </w:t>
      </w:r>
      <w:r w:rsidR="006D51BF">
        <w:rPr>
          <w:b/>
          <w:color w:val="FF0000"/>
          <w:sz w:val="28"/>
          <w:szCs w:val="28"/>
        </w:rPr>
        <w:t>INSTRUCTIONS</w:t>
      </w:r>
    </w:p>
    <w:p w14:paraId="36570B5E" w14:textId="636FEFA9" w:rsidR="00131C6B" w:rsidRDefault="00131C6B"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 xml:space="preserve">The usable area </w:t>
      </w:r>
      <w:r w:rsidR="00500645">
        <w:rPr>
          <w:rFonts w:eastAsia="Times New Roman" w:cstheme="minorHAnsi"/>
          <w:color w:val="333333"/>
          <w:sz w:val="24"/>
          <w:szCs w:val="24"/>
        </w:rPr>
        <w:t>on the poster boards</w:t>
      </w:r>
      <w:r w:rsidRPr="00E36577">
        <w:rPr>
          <w:rFonts w:eastAsia="Times New Roman" w:cstheme="minorHAnsi"/>
          <w:color w:val="333333"/>
          <w:sz w:val="24"/>
          <w:szCs w:val="24"/>
        </w:rPr>
        <w:t xml:space="preserve"> is 9</w:t>
      </w:r>
      <w:r w:rsidR="00E36577">
        <w:rPr>
          <w:rFonts w:eastAsia="Times New Roman" w:cstheme="minorHAnsi"/>
          <w:color w:val="333333"/>
          <w:sz w:val="24"/>
          <w:szCs w:val="24"/>
        </w:rPr>
        <w:t>5</w:t>
      </w:r>
      <w:r w:rsidRPr="00E36577">
        <w:rPr>
          <w:rFonts w:eastAsia="Times New Roman" w:cstheme="minorHAnsi"/>
          <w:color w:val="333333"/>
          <w:sz w:val="24"/>
          <w:szCs w:val="24"/>
        </w:rPr>
        <w:t xml:space="preserve">cm wide by </w:t>
      </w:r>
      <w:r w:rsidR="00E36577">
        <w:rPr>
          <w:rFonts w:eastAsia="Times New Roman" w:cstheme="minorHAnsi"/>
          <w:color w:val="333333"/>
          <w:sz w:val="24"/>
          <w:szCs w:val="24"/>
        </w:rPr>
        <w:t>226</w:t>
      </w:r>
      <w:r w:rsidRPr="00E36577">
        <w:rPr>
          <w:rFonts w:eastAsia="Times New Roman" w:cstheme="minorHAnsi"/>
          <w:color w:val="333333"/>
          <w:sz w:val="24"/>
          <w:szCs w:val="24"/>
        </w:rPr>
        <w:t xml:space="preserve"> cm high. </w:t>
      </w:r>
      <w:r w:rsidR="00B95907">
        <w:rPr>
          <w:rFonts w:eastAsia="Times New Roman" w:cstheme="minorHAnsi"/>
          <w:color w:val="333333"/>
          <w:sz w:val="24"/>
          <w:szCs w:val="24"/>
        </w:rPr>
        <w:t>As a guide, an A0 (84.1 cm by 118.9 cm) portrait poster would have a golden proportion and fit nicely on the poster board.</w:t>
      </w:r>
    </w:p>
    <w:p w14:paraId="3705CD5D" w14:textId="77777777" w:rsidR="00610B90" w:rsidRPr="00E36577" w:rsidRDefault="00610B90" w:rsidP="00610B90">
      <w:pPr>
        <w:pStyle w:val="ListParagraph"/>
        <w:spacing w:before="100" w:beforeAutospacing="1" w:after="100" w:afterAutospacing="1" w:line="240" w:lineRule="auto"/>
        <w:ind w:left="284"/>
        <w:rPr>
          <w:rFonts w:eastAsia="Times New Roman" w:cstheme="minorHAnsi"/>
          <w:color w:val="333333"/>
          <w:sz w:val="24"/>
          <w:szCs w:val="24"/>
        </w:rPr>
      </w:pPr>
    </w:p>
    <w:p w14:paraId="16D4A128" w14:textId="74A4489E" w:rsidR="00131C6B" w:rsidRDefault="00E27375"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Pr>
          <w:rFonts w:eastAsia="Times New Roman" w:cstheme="minorHAnsi"/>
          <w:color w:val="333333"/>
          <w:sz w:val="24"/>
          <w:szCs w:val="24"/>
        </w:rPr>
        <w:t xml:space="preserve">There is </w:t>
      </w:r>
      <w:r w:rsidR="008F3C0A">
        <w:rPr>
          <w:rFonts w:eastAsia="Times New Roman" w:cstheme="minorHAnsi"/>
          <w:color w:val="333333"/>
          <w:sz w:val="24"/>
          <w:szCs w:val="24"/>
        </w:rPr>
        <w:t>no option to print posters on-site and there are no print shops nearby.</w:t>
      </w:r>
    </w:p>
    <w:p w14:paraId="5D82BB73" w14:textId="77777777" w:rsidR="00610B90" w:rsidRPr="00E36577" w:rsidRDefault="00610B90" w:rsidP="00610B90">
      <w:pPr>
        <w:pStyle w:val="ListParagraph"/>
        <w:spacing w:before="100" w:beforeAutospacing="1" w:after="100" w:afterAutospacing="1" w:line="240" w:lineRule="auto"/>
        <w:ind w:left="284"/>
        <w:rPr>
          <w:rFonts w:eastAsia="Times New Roman" w:cstheme="minorHAnsi"/>
          <w:color w:val="333333"/>
          <w:sz w:val="24"/>
          <w:szCs w:val="24"/>
        </w:rPr>
      </w:pPr>
    </w:p>
    <w:p w14:paraId="7D41FCAC" w14:textId="584A1909" w:rsidR="00131C6B" w:rsidRDefault="008D10F8"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We have three poster sessions</w:t>
      </w:r>
      <w:r w:rsidR="005230C3" w:rsidRPr="00E36577">
        <w:rPr>
          <w:rFonts w:eastAsia="Times New Roman" w:cstheme="minorHAnsi"/>
          <w:color w:val="333333"/>
          <w:sz w:val="24"/>
          <w:szCs w:val="24"/>
        </w:rPr>
        <w:t>,</w:t>
      </w:r>
      <w:r w:rsidRPr="00E36577">
        <w:rPr>
          <w:rFonts w:eastAsia="Times New Roman" w:cstheme="minorHAnsi"/>
          <w:color w:val="333333"/>
          <w:sz w:val="24"/>
          <w:szCs w:val="24"/>
        </w:rPr>
        <w:t xml:space="preserve"> denoted by sessions I, II, and III, on </w:t>
      </w:r>
      <w:r w:rsidR="0069026A">
        <w:rPr>
          <w:rFonts w:eastAsia="Times New Roman" w:cstheme="minorHAnsi"/>
          <w:color w:val="333333"/>
          <w:sz w:val="24"/>
          <w:szCs w:val="24"/>
        </w:rPr>
        <w:t xml:space="preserve">the </w:t>
      </w:r>
      <w:r w:rsidR="005230C3" w:rsidRPr="00E36577">
        <w:rPr>
          <w:rFonts w:eastAsia="Times New Roman" w:cstheme="minorHAnsi"/>
          <w:color w:val="333333"/>
          <w:sz w:val="24"/>
          <w:szCs w:val="24"/>
        </w:rPr>
        <w:t>7</w:t>
      </w:r>
      <w:r w:rsidR="0069026A" w:rsidRPr="0069026A">
        <w:rPr>
          <w:rFonts w:eastAsia="Times New Roman" w:cstheme="minorHAnsi"/>
          <w:color w:val="333333"/>
          <w:sz w:val="24"/>
          <w:szCs w:val="24"/>
          <w:vertAlign w:val="superscript"/>
        </w:rPr>
        <w:t>th</w:t>
      </w:r>
      <w:r w:rsidRPr="00E36577">
        <w:rPr>
          <w:rFonts w:eastAsia="Times New Roman" w:cstheme="minorHAnsi"/>
          <w:color w:val="333333"/>
          <w:sz w:val="24"/>
          <w:szCs w:val="24"/>
        </w:rPr>
        <w:t xml:space="preserve">, </w:t>
      </w:r>
      <w:r w:rsidR="005230C3" w:rsidRPr="00E36577">
        <w:rPr>
          <w:rFonts w:eastAsia="Times New Roman" w:cstheme="minorHAnsi"/>
          <w:color w:val="333333"/>
          <w:sz w:val="24"/>
          <w:szCs w:val="24"/>
        </w:rPr>
        <w:t>8</w:t>
      </w:r>
      <w:r w:rsidR="0069026A" w:rsidRPr="0069026A">
        <w:rPr>
          <w:rFonts w:eastAsia="Times New Roman" w:cstheme="minorHAnsi"/>
          <w:color w:val="333333"/>
          <w:sz w:val="24"/>
          <w:szCs w:val="24"/>
          <w:vertAlign w:val="superscript"/>
        </w:rPr>
        <w:t>th</w:t>
      </w:r>
      <w:r w:rsidRPr="00E36577">
        <w:rPr>
          <w:rFonts w:eastAsia="Times New Roman" w:cstheme="minorHAnsi"/>
          <w:color w:val="333333"/>
          <w:sz w:val="24"/>
          <w:szCs w:val="24"/>
        </w:rPr>
        <w:t xml:space="preserve">, and </w:t>
      </w:r>
      <w:r w:rsidR="005230C3" w:rsidRPr="00E36577">
        <w:rPr>
          <w:rFonts w:eastAsia="Times New Roman" w:cstheme="minorHAnsi"/>
          <w:color w:val="333333"/>
          <w:sz w:val="24"/>
          <w:szCs w:val="24"/>
        </w:rPr>
        <w:t>9</w:t>
      </w:r>
      <w:r w:rsidR="0069026A" w:rsidRPr="0069026A">
        <w:rPr>
          <w:rFonts w:eastAsia="Times New Roman" w:cstheme="minorHAnsi"/>
          <w:color w:val="333333"/>
          <w:sz w:val="24"/>
          <w:szCs w:val="24"/>
          <w:vertAlign w:val="superscript"/>
        </w:rPr>
        <w:t>th</w:t>
      </w:r>
      <w:r w:rsidR="0069026A">
        <w:rPr>
          <w:rFonts w:eastAsia="Times New Roman" w:cstheme="minorHAnsi"/>
          <w:color w:val="333333"/>
          <w:sz w:val="24"/>
          <w:szCs w:val="24"/>
        </w:rPr>
        <w:t xml:space="preserve"> of</w:t>
      </w:r>
      <w:r w:rsidRPr="00E36577">
        <w:rPr>
          <w:rFonts w:eastAsia="Times New Roman" w:cstheme="minorHAnsi"/>
          <w:color w:val="333333"/>
          <w:sz w:val="24"/>
          <w:szCs w:val="24"/>
        </w:rPr>
        <w:t xml:space="preserve"> May, respectively. Posters can be put up in the morning and can be on display the </w:t>
      </w:r>
      <w:r w:rsidR="0069026A">
        <w:rPr>
          <w:rFonts w:eastAsia="Times New Roman" w:cstheme="minorHAnsi"/>
          <w:color w:val="333333"/>
          <w:sz w:val="24"/>
          <w:szCs w:val="24"/>
        </w:rPr>
        <w:t>entire</w:t>
      </w:r>
      <w:r w:rsidRPr="00E36577">
        <w:rPr>
          <w:rFonts w:eastAsia="Times New Roman" w:cstheme="minorHAnsi"/>
          <w:color w:val="333333"/>
          <w:sz w:val="24"/>
          <w:szCs w:val="24"/>
        </w:rPr>
        <w:t xml:space="preserve"> day. Presenters </w:t>
      </w:r>
      <w:r w:rsidR="005230C3" w:rsidRPr="00E36577">
        <w:rPr>
          <w:rFonts w:eastAsia="Times New Roman" w:cstheme="minorHAnsi"/>
          <w:color w:val="333333"/>
          <w:sz w:val="24"/>
          <w:szCs w:val="24"/>
        </w:rPr>
        <w:t xml:space="preserve">of </w:t>
      </w:r>
      <w:r w:rsidRPr="00E36577">
        <w:rPr>
          <w:rFonts w:eastAsia="Times New Roman" w:cstheme="minorHAnsi"/>
          <w:color w:val="333333"/>
          <w:sz w:val="24"/>
          <w:szCs w:val="24"/>
        </w:rPr>
        <w:t>posters should be at their poster</w:t>
      </w:r>
      <w:r w:rsidR="00B95907">
        <w:rPr>
          <w:rFonts w:eastAsia="Times New Roman" w:cstheme="minorHAnsi"/>
          <w:color w:val="333333"/>
          <w:sz w:val="24"/>
          <w:szCs w:val="24"/>
        </w:rPr>
        <w:t>s</w:t>
      </w:r>
      <w:r w:rsidRPr="00E36577">
        <w:rPr>
          <w:rFonts w:eastAsia="Times New Roman" w:cstheme="minorHAnsi"/>
          <w:color w:val="333333"/>
          <w:sz w:val="24"/>
          <w:szCs w:val="24"/>
        </w:rPr>
        <w:t xml:space="preserve"> </w:t>
      </w:r>
      <w:r w:rsidR="0069026A">
        <w:rPr>
          <w:rFonts w:eastAsia="Times New Roman" w:cstheme="minorHAnsi"/>
          <w:color w:val="333333"/>
          <w:sz w:val="24"/>
          <w:szCs w:val="24"/>
        </w:rPr>
        <w:t>during</w:t>
      </w:r>
      <w:r w:rsidR="005230C3" w:rsidRPr="00E36577">
        <w:rPr>
          <w:rFonts w:eastAsia="Times New Roman" w:cstheme="minorHAnsi"/>
          <w:color w:val="333333"/>
          <w:sz w:val="24"/>
          <w:szCs w:val="24"/>
        </w:rPr>
        <w:t xml:space="preserve"> the afternoon poster presentation session</w:t>
      </w:r>
      <w:r w:rsidRPr="00E36577">
        <w:rPr>
          <w:rFonts w:eastAsia="Times New Roman" w:cstheme="minorHAnsi"/>
          <w:color w:val="333333"/>
          <w:sz w:val="24"/>
          <w:szCs w:val="24"/>
        </w:rPr>
        <w:t xml:space="preserve">. </w:t>
      </w:r>
    </w:p>
    <w:p w14:paraId="7A5DA27D" w14:textId="77777777" w:rsidR="00610B90" w:rsidRPr="00E36577" w:rsidRDefault="00610B90" w:rsidP="00610B90">
      <w:pPr>
        <w:pStyle w:val="ListParagraph"/>
        <w:spacing w:before="100" w:beforeAutospacing="1" w:after="100" w:afterAutospacing="1" w:line="240" w:lineRule="auto"/>
        <w:ind w:left="284"/>
        <w:rPr>
          <w:rFonts w:eastAsia="Times New Roman" w:cstheme="minorHAnsi"/>
          <w:color w:val="333333"/>
          <w:sz w:val="24"/>
          <w:szCs w:val="24"/>
        </w:rPr>
      </w:pPr>
    </w:p>
    <w:p w14:paraId="798C929B" w14:textId="752F9ADB" w:rsidR="00131C6B" w:rsidRDefault="008D10F8"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 xml:space="preserve">Please refer to the detailed program to find </w:t>
      </w:r>
      <w:r w:rsidR="00131C6B" w:rsidRPr="00E36577">
        <w:rPr>
          <w:rFonts w:eastAsia="Times New Roman" w:cstheme="minorHAnsi"/>
          <w:color w:val="333333"/>
          <w:sz w:val="24"/>
          <w:szCs w:val="24"/>
        </w:rPr>
        <w:t xml:space="preserve">the date of </w:t>
      </w:r>
      <w:r w:rsidRPr="00E36577">
        <w:rPr>
          <w:rFonts w:eastAsia="Times New Roman" w:cstheme="minorHAnsi"/>
          <w:color w:val="333333"/>
          <w:sz w:val="24"/>
          <w:szCs w:val="24"/>
        </w:rPr>
        <w:t xml:space="preserve">your poster session. There you </w:t>
      </w:r>
      <w:r w:rsidR="0069026A">
        <w:rPr>
          <w:rFonts w:eastAsia="Times New Roman" w:cstheme="minorHAnsi"/>
          <w:color w:val="333333"/>
          <w:sz w:val="24"/>
          <w:szCs w:val="24"/>
        </w:rPr>
        <w:t xml:space="preserve">will </w:t>
      </w:r>
      <w:r w:rsidRPr="00E36577">
        <w:rPr>
          <w:rFonts w:eastAsia="Times New Roman" w:cstheme="minorHAnsi"/>
          <w:color w:val="333333"/>
          <w:sz w:val="24"/>
          <w:szCs w:val="24"/>
        </w:rPr>
        <w:t>also find your poster number</w:t>
      </w:r>
      <w:r w:rsidR="0069026A">
        <w:rPr>
          <w:rFonts w:eastAsia="Times New Roman" w:cstheme="minorHAnsi"/>
          <w:color w:val="333333"/>
          <w:sz w:val="24"/>
          <w:szCs w:val="24"/>
        </w:rPr>
        <w:t xml:space="preserve">. Affix </w:t>
      </w:r>
      <w:r w:rsidRPr="00E36577">
        <w:rPr>
          <w:rFonts w:eastAsia="Times New Roman" w:cstheme="minorHAnsi"/>
          <w:color w:val="333333"/>
          <w:sz w:val="24"/>
          <w:szCs w:val="24"/>
        </w:rPr>
        <w:t>your poster to the poster board bearing that number.</w:t>
      </w:r>
    </w:p>
    <w:p w14:paraId="520CC26F" w14:textId="77777777" w:rsidR="00610B90" w:rsidRPr="00610B90" w:rsidRDefault="00610B90" w:rsidP="00610B90">
      <w:pPr>
        <w:pStyle w:val="ListParagraph"/>
        <w:rPr>
          <w:rFonts w:eastAsia="Times New Roman" w:cstheme="minorHAnsi"/>
          <w:color w:val="333333"/>
          <w:sz w:val="24"/>
          <w:szCs w:val="24"/>
        </w:rPr>
      </w:pPr>
    </w:p>
    <w:p w14:paraId="30BB9FF3" w14:textId="19E16ADF" w:rsidR="00131C6B" w:rsidRDefault="005230C3"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It is the responsibility of presenters to remove their posters after their poster session is over. Unclaimed posters will be removed by the organizers.</w:t>
      </w:r>
    </w:p>
    <w:p w14:paraId="77CDB6BD" w14:textId="77777777" w:rsidR="00610B90" w:rsidRPr="00E36577" w:rsidRDefault="00610B90" w:rsidP="00610B90">
      <w:pPr>
        <w:pStyle w:val="ListParagraph"/>
        <w:spacing w:before="100" w:beforeAutospacing="1" w:after="100" w:afterAutospacing="1" w:line="240" w:lineRule="auto"/>
        <w:ind w:left="284"/>
        <w:rPr>
          <w:rFonts w:eastAsia="Times New Roman" w:cstheme="minorHAnsi"/>
          <w:color w:val="333333"/>
          <w:sz w:val="24"/>
          <w:szCs w:val="24"/>
        </w:rPr>
      </w:pPr>
    </w:p>
    <w:p w14:paraId="66377F8C" w14:textId="29E866AD" w:rsidR="00131C6B" w:rsidRDefault="008D10F8"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 xml:space="preserve">Posters will be attached by </w:t>
      </w:r>
      <w:r w:rsidR="008F3C0A">
        <w:rPr>
          <w:rFonts w:eastAsia="Times New Roman" w:cstheme="minorHAnsi"/>
          <w:color w:val="333333"/>
          <w:sz w:val="24"/>
          <w:szCs w:val="24"/>
        </w:rPr>
        <w:t xml:space="preserve">double-sided </w:t>
      </w:r>
      <w:r w:rsidRPr="00E36577">
        <w:rPr>
          <w:rFonts w:eastAsia="Times New Roman" w:cstheme="minorHAnsi"/>
          <w:color w:val="333333"/>
          <w:sz w:val="24"/>
          <w:szCs w:val="24"/>
        </w:rPr>
        <w:t>tape</w:t>
      </w:r>
      <w:r w:rsidR="008F3C0A">
        <w:rPr>
          <w:rFonts w:eastAsia="Times New Roman" w:cstheme="minorHAnsi"/>
          <w:color w:val="333333"/>
          <w:sz w:val="24"/>
          <w:szCs w:val="24"/>
        </w:rPr>
        <w:t xml:space="preserve"> which will be provided on-site</w:t>
      </w:r>
      <w:r w:rsidRPr="00E36577">
        <w:rPr>
          <w:rFonts w:eastAsia="Times New Roman" w:cstheme="minorHAnsi"/>
          <w:color w:val="333333"/>
          <w:sz w:val="24"/>
          <w:szCs w:val="24"/>
        </w:rPr>
        <w:t xml:space="preserve">. </w:t>
      </w:r>
      <w:r w:rsidR="008F3C0A">
        <w:rPr>
          <w:rFonts w:eastAsia="Times New Roman" w:cstheme="minorHAnsi"/>
          <w:color w:val="333333"/>
          <w:sz w:val="24"/>
          <w:szCs w:val="24"/>
        </w:rPr>
        <w:t>No pins will be allowed.</w:t>
      </w:r>
    </w:p>
    <w:p w14:paraId="53B7B19F" w14:textId="77777777" w:rsidR="00610B90" w:rsidRPr="00E36577" w:rsidRDefault="00610B90" w:rsidP="00610B90">
      <w:pPr>
        <w:pStyle w:val="ListParagraph"/>
        <w:spacing w:before="100" w:beforeAutospacing="1" w:after="100" w:afterAutospacing="1" w:line="240" w:lineRule="auto"/>
        <w:ind w:left="284"/>
        <w:rPr>
          <w:rFonts w:eastAsia="Times New Roman" w:cstheme="minorHAnsi"/>
          <w:color w:val="333333"/>
          <w:sz w:val="24"/>
          <w:szCs w:val="24"/>
        </w:rPr>
      </w:pPr>
    </w:p>
    <w:p w14:paraId="5F39DDFD" w14:textId="41FECFD5" w:rsidR="008C5ED3" w:rsidRDefault="008D10F8"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 xml:space="preserve">Prepare all artwork in a size </w:t>
      </w:r>
      <w:proofErr w:type="gramStart"/>
      <w:r w:rsidRPr="00E36577">
        <w:rPr>
          <w:rFonts w:eastAsia="Times New Roman" w:cstheme="minorHAnsi"/>
          <w:color w:val="333333"/>
          <w:sz w:val="24"/>
          <w:szCs w:val="24"/>
        </w:rPr>
        <w:t>sufficient</w:t>
      </w:r>
      <w:proofErr w:type="gramEnd"/>
      <w:r w:rsidRPr="00E36577">
        <w:rPr>
          <w:rFonts w:eastAsia="Times New Roman" w:cstheme="minorHAnsi"/>
          <w:color w:val="333333"/>
          <w:sz w:val="24"/>
          <w:szCs w:val="24"/>
        </w:rPr>
        <w:t xml:space="preserve"> to be read at a distance of 1.5 meters (at least 24-point font - 0.9 cm height).</w:t>
      </w:r>
      <w:r w:rsidR="005230C3" w:rsidRPr="00E36577">
        <w:rPr>
          <w:rFonts w:eastAsia="Times New Roman" w:cstheme="minorHAnsi"/>
          <w:color w:val="333333"/>
          <w:sz w:val="24"/>
          <w:szCs w:val="24"/>
        </w:rPr>
        <w:t xml:space="preserve"> </w:t>
      </w:r>
      <w:r w:rsidRPr="00E36577">
        <w:rPr>
          <w:rFonts w:eastAsia="Times New Roman" w:cstheme="minorHAnsi"/>
          <w:color w:val="333333"/>
          <w:sz w:val="24"/>
          <w:szCs w:val="24"/>
        </w:rPr>
        <w:t>Audio/Visual equipment is not provided for poster sessions.</w:t>
      </w:r>
    </w:p>
    <w:p w14:paraId="7EE7E01E" w14:textId="77777777" w:rsidR="00610B90" w:rsidRPr="00610B90" w:rsidRDefault="00610B90" w:rsidP="00610B90">
      <w:pPr>
        <w:pStyle w:val="ListParagraph"/>
        <w:rPr>
          <w:rFonts w:eastAsia="Times New Roman" w:cstheme="minorHAnsi"/>
          <w:color w:val="333333"/>
          <w:sz w:val="24"/>
          <w:szCs w:val="24"/>
        </w:rPr>
      </w:pPr>
    </w:p>
    <w:p w14:paraId="4D931CD9" w14:textId="2C30C92E" w:rsidR="00527227" w:rsidRDefault="008D10F8" w:rsidP="00610B90">
      <w:pPr>
        <w:pStyle w:val="ListParagraph"/>
        <w:numPr>
          <w:ilvl w:val="0"/>
          <w:numId w:val="6"/>
        </w:numPr>
        <w:spacing w:before="100" w:beforeAutospacing="1" w:after="100" w:afterAutospacing="1" w:line="240" w:lineRule="auto"/>
        <w:ind w:left="360"/>
        <w:rPr>
          <w:rFonts w:eastAsia="Times New Roman" w:cstheme="minorHAnsi"/>
          <w:color w:val="333333"/>
          <w:sz w:val="24"/>
          <w:szCs w:val="24"/>
        </w:rPr>
      </w:pPr>
      <w:r w:rsidRPr="00E36577">
        <w:rPr>
          <w:rFonts w:eastAsia="Times New Roman" w:cstheme="minorHAnsi"/>
          <w:color w:val="333333"/>
          <w:sz w:val="24"/>
          <w:szCs w:val="24"/>
        </w:rPr>
        <w:t xml:space="preserve">For further information </w:t>
      </w:r>
      <w:r w:rsidR="00131C6B" w:rsidRPr="00E36577">
        <w:rPr>
          <w:rFonts w:eastAsia="Times New Roman" w:cstheme="minorHAnsi"/>
          <w:color w:val="333333"/>
          <w:sz w:val="24"/>
          <w:szCs w:val="24"/>
        </w:rPr>
        <w:t>on</w:t>
      </w:r>
      <w:r w:rsidRPr="00E36577">
        <w:rPr>
          <w:rFonts w:eastAsia="Times New Roman" w:cstheme="minorHAnsi"/>
          <w:color w:val="333333"/>
          <w:sz w:val="24"/>
          <w:szCs w:val="24"/>
        </w:rPr>
        <w:t xml:space="preserve"> prepar</w:t>
      </w:r>
      <w:r w:rsidR="00131C6B" w:rsidRPr="00E36577">
        <w:rPr>
          <w:rFonts w:eastAsia="Times New Roman" w:cstheme="minorHAnsi"/>
          <w:color w:val="333333"/>
          <w:sz w:val="24"/>
          <w:szCs w:val="24"/>
        </w:rPr>
        <w:t>ing</w:t>
      </w:r>
      <w:r w:rsidRPr="00E36577">
        <w:rPr>
          <w:rFonts w:eastAsia="Times New Roman" w:cstheme="minorHAnsi"/>
          <w:color w:val="333333"/>
          <w:sz w:val="24"/>
          <w:szCs w:val="24"/>
        </w:rPr>
        <w:t xml:space="preserve"> and print</w:t>
      </w:r>
      <w:r w:rsidR="00131C6B" w:rsidRPr="00E36577">
        <w:rPr>
          <w:rFonts w:eastAsia="Times New Roman" w:cstheme="minorHAnsi"/>
          <w:color w:val="333333"/>
          <w:sz w:val="24"/>
          <w:szCs w:val="24"/>
        </w:rPr>
        <w:t>ing</w:t>
      </w:r>
      <w:r w:rsidRPr="00E36577">
        <w:rPr>
          <w:rFonts w:eastAsia="Times New Roman" w:cstheme="minorHAnsi"/>
          <w:color w:val="333333"/>
          <w:sz w:val="24"/>
          <w:szCs w:val="24"/>
        </w:rPr>
        <w:t xml:space="preserve"> your poster and for guidelines and tips on </w:t>
      </w:r>
      <w:r w:rsidR="000008D3">
        <w:rPr>
          <w:rFonts w:eastAsia="Times New Roman" w:cstheme="minorHAnsi"/>
          <w:color w:val="333333"/>
          <w:sz w:val="24"/>
          <w:szCs w:val="24"/>
        </w:rPr>
        <w:t>an</w:t>
      </w:r>
      <w:r w:rsidRPr="00E36577">
        <w:rPr>
          <w:rFonts w:eastAsia="Times New Roman" w:cstheme="minorHAnsi"/>
          <w:color w:val="333333"/>
          <w:sz w:val="24"/>
          <w:szCs w:val="24"/>
        </w:rPr>
        <w:t xml:space="preserve"> effective presentation, please refer to the conference site</w:t>
      </w:r>
      <w:r w:rsidR="008C5ED3" w:rsidRPr="00E36577">
        <w:rPr>
          <w:rFonts w:eastAsia="Times New Roman" w:cstheme="minorHAnsi"/>
          <w:color w:val="333333"/>
          <w:sz w:val="24"/>
          <w:szCs w:val="24"/>
        </w:rPr>
        <w:t xml:space="preserve"> or online </w:t>
      </w:r>
      <w:hyperlink r:id="rId11" w:history="1">
        <w:r w:rsidR="008C5ED3" w:rsidRPr="00E36577">
          <w:rPr>
            <w:rStyle w:val="Hyperlink"/>
            <w:rFonts w:eastAsia="Times New Roman" w:cstheme="minorHAnsi"/>
            <w:sz w:val="24"/>
            <w:szCs w:val="24"/>
          </w:rPr>
          <w:t>here</w:t>
        </w:r>
      </w:hyperlink>
      <w:r w:rsidR="008C5ED3" w:rsidRPr="00E36577">
        <w:rPr>
          <w:rFonts w:eastAsia="Times New Roman" w:cstheme="minorHAnsi"/>
          <w:color w:val="333333"/>
          <w:sz w:val="24"/>
          <w:szCs w:val="24"/>
        </w:rPr>
        <w:t xml:space="preserve"> and </w:t>
      </w:r>
      <w:hyperlink r:id="rId12" w:history="1">
        <w:r w:rsidR="008C5ED3" w:rsidRPr="00E36577">
          <w:rPr>
            <w:rStyle w:val="Hyperlink"/>
            <w:rFonts w:eastAsia="Times New Roman" w:cstheme="minorHAnsi"/>
            <w:sz w:val="24"/>
            <w:szCs w:val="24"/>
          </w:rPr>
          <w:t>here</w:t>
        </w:r>
      </w:hyperlink>
      <w:r w:rsidR="008C5ED3" w:rsidRPr="00E36577">
        <w:rPr>
          <w:rFonts w:eastAsia="Times New Roman" w:cstheme="minorHAnsi"/>
          <w:color w:val="333333"/>
          <w:sz w:val="24"/>
          <w:szCs w:val="24"/>
        </w:rPr>
        <w:t>.</w:t>
      </w:r>
    </w:p>
    <w:p w14:paraId="2978C7C3" w14:textId="199451D8" w:rsidR="00527227" w:rsidRDefault="00527227" w:rsidP="00527227">
      <w:pPr>
        <w:spacing w:before="100" w:beforeAutospacing="1" w:after="100" w:afterAutospacing="1" w:line="240" w:lineRule="auto"/>
        <w:rPr>
          <w:rFonts w:eastAsia="Times New Roman" w:cstheme="minorHAnsi"/>
          <w:color w:val="333333"/>
          <w:sz w:val="24"/>
          <w:szCs w:val="24"/>
        </w:rPr>
      </w:pPr>
    </w:p>
    <w:p w14:paraId="6A148250" w14:textId="3A27A290" w:rsidR="00527227" w:rsidRDefault="00527227" w:rsidP="00527227">
      <w:pPr>
        <w:spacing w:before="100" w:beforeAutospacing="1" w:after="100" w:afterAutospacing="1" w:line="240" w:lineRule="auto"/>
        <w:rPr>
          <w:rFonts w:eastAsia="Times New Roman" w:cstheme="minorHAnsi"/>
          <w:color w:val="333333"/>
          <w:sz w:val="24"/>
          <w:szCs w:val="24"/>
        </w:rPr>
      </w:pPr>
    </w:p>
    <w:p w14:paraId="1D944408" w14:textId="77777777" w:rsidR="00900642" w:rsidRPr="00527227" w:rsidRDefault="00900642" w:rsidP="00527227">
      <w:pPr>
        <w:spacing w:before="100" w:beforeAutospacing="1" w:after="100" w:afterAutospacing="1" w:line="240" w:lineRule="auto"/>
        <w:rPr>
          <w:rFonts w:eastAsia="Times New Roman" w:cstheme="minorHAnsi"/>
          <w:color w:val="333333"/>
          <w:sz w:val="24"/>
          <w:szCs w:val="24"/>
        </w:rPr>
      </w:pPr>
    </w:p>
    <w:p w14:paraId="71B041DE" w14:textId="77777777" w:rsidR="00610B90" w:rsidRDefault="00610B90">
      <w:pPr>
        <w:rPr>
          <w:b/>
          <w:color w:val="FF0000"/>
          <w:sz w:val="28"/>
          <w:szCs w:val="28"/>
        </w:rPr>
      </w:pPr>
      <w:r>
        <w:rPr>
          <w:b/>
          <w:color w:val="FF0000"/>
          <w:sz w:val="28"/>
          <w:szCs w:val="28"/>
        </w:rPr>
        <w:br w:type="page"/>
      </w:r>
    </w:p>
    <w:p w14:paraId="3ECB1F0E" w14:textId="07B681CC" w:rsidR="00527227" w:rsidRPr="00527227" w:rsidRDefault="00527227" w:rsidP="00527227">
      <w:pPr>
        <w:jc w:val="center"/>
        <w:rPr>
          <w:b/>
          <w:color w:val="FF0000"/>
          <w:sz w:val="28"/>
          <w:szCs w:val="28"/>
        </w:rPr>
      </w:pPr>
      <w:r w:rsidRPr="00527227">
        <w:rPr>
          <w:b/>
          <w:color w:val="FF0000"/>
          <w:sz w:val="28"/>
          <w:szCs w:val="28"/>
        </w:rPr>
        <w:lastRenderedPageBreak/>
        <w:t xml:space="preserve">SESSION CHAIR </w:t>
      </w:r>
      <w:r w:rsidR="006D51BF">
        <w:rPr>
          <w:b/>
          <w:color w:val="FF0000"/>
          <w:sz w:val="28"/>
          <w:szCs w:val="28"/>
        </w:rPr>
        <w:t>INSTRUCTIONS</w:t>
      </w:r>
    </w:p>
    <w:p w14:paraId="117326A5" w14:textId="5A56EC04" w:rsidR="00527227" w:rsidRDefault="00527227" w:rsidP="00527227">
      <w:pPr>
        <w:spacing w:before="100" w:beforeAutospacing="1"/>
        <w:rPr>
          <w:rFonts w:cstheme="minorHAnsi"/>
          <w:sz w:val="24"/>
          <w:szCs w:val="24"/>
        </w:rPr>
      </w:pPr>
      <w:r>
        <w:rPr>
          <w:rFonts w:cstheme="minorHAnsi"/>
          <w:sz w:val="24"/>
          <w:szCs w:val="24"/>
        </w:rPr>
        <w:t xml:space="preserve">You have been selected as a session chair because you are a recognized </w:t>
      </w:r>
      <w:r w:rsidR="006D51BF">
        <w:rPr>
          <w:rFonts w:cstheme="minorHAnsi"/>
          <w:sz w:val="24"/>
          <w:szCs w:val="24"/>
        </w:rPr>
        <w:t>authority</w:t>
      </w:r>
      <w:bookmarkStart w:id="0" w:name="_GoBack"/>
      <w:bookmarkEnd w:id="0"/>
      <w:r>
        <w:rPr>
          <w:rFonts w:cstheme="minorHAnsi"/>
          <w:sz w:val="24"/>
          <w:szCs w:val="24"/>
        </w:rPr>
        <w:t xml:space="preserve"> in the subject. </w:t>
      </w:r>
      <w:r w:rsidR="006D51BF">
        <w:rPr>
          <w:rFonts w:cstheme="minorHAnsi"/>
          <w:sz w:val="24"/>
          <w:szCs w:val="24"/>
        </w:rPr>
        <w:t>T</w:t>
      </w:r>
      <w:r>
        <w:rPr>
          <w:rFonts w:cstheme="minorHAnsi"/>
          <w:sz w:val="24"/>
          <w:szCs w:val="24"/>
        </w:rPr>
        <w:t>he most important task of a chair in a large congress such as InterPore is to keep order. Below is an overview of the rules.</w:t>
      </w:r>
    </w:p>
    <w:p w14:paraId="099E3128" w14:textId="148C7D7F" w:rsidR="00527227"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 xml:space="preserve">Your role as session chair starts by getting familiar with the contents of your session prior to arriving at the conference. Think about potential questions that you </w:t>
      </w:r>
      <w:r>
        <w:rPr>
          <w:rFonts w:cstheme="minorHAnsi"/>
          <w:sz w:val="24"/>
          <w:szCs w:val="24"/>
        </w:rPr>
        <w:t>could</w:t>
      </w:r>
      <w:r w:rsidRPr="004758C6">
        <w:rPr>
          <w:rFonts w:cstheme="minorHAnsi"/>
          <w:sz w:val="24"/>
          <w:szCs w:val="24"/>
        </w:rPr>
        <w:t xml:space="preserve"> ask, </w:t>
      </w:r>
      <w:r>
        <w:rPr>
          <w:rFonts w:cstheme="minorHAnsi"/>
          <w:sz w:val="24"/>
          <w:szCs w:val="24"/>
        </w:rPr>
        <w:t>in the event that</w:t>
      </w:r>
      <w:r w:rsidRPr="004758C6">
        <w:rPr>
          <w:rFonts w:cstheme="minorHAnsi"/>
          <w:sz w:val="24"/>
          <w:szCs w:val="24"/>
        </w:rPr>
        <w:t xml:space="preserve"> time </w:t>
      </w:r>
      <w:proofErr w:type="gramStart"/>
      <w:r w:rsidRPr="004758C6">
        <w:rPr>
          <w:rFonts w:cstheme="minorHAnsi"/>
          <w:sz w:val="24"/>
          <w:szCs w:val="24"/>
        </w:rPr>
        <w:t>allows</w:t>
      </w:r>
      <w:proofErr w:type="gramEnd"/>
      <w:r w:rsidRPr="004758C6">
        <w:rPr>
          <w:rFonts w:cstheme="minorHAnsi"/>
          <w:sz w:val="24"/>
          <w:szCs w:val="24"/>
        </w:rPr>
        <w:t xml:space="preserve"> and no one puts forward any. Get to know the names and institutions of the speakers. </w:t>
      </w:r>
    </w:p>
    <w:p w14:paraId="14D07B43" w14:textId="6570BEE7" w:rsidR="00527227" w:rsidRPr="004758C6" w:rsidRDefault="00527227" w:rsidP="00527227">
      <w:pPr>
        <w:pStyle w:val="ListParagraph"/>
        <w:numPr>
          <w:ilvl w:val="0"/>
          <w:numId w:val="8"/>
        </w:numPr>
        <w:spacing w:before="100" w:beforeAutospacing="1"/>
        <w:ind w:left="360"/>
        <w:rPr>
          <w:rFonts w:cstheme="minorHAnsi"/>
          <w:sz w:val="24"/>
          <w:szCs w:val="24"/>
        </w:rPr>
      </w:pPr>
      <w:r>
        <w:rPr>
          <w:rFonts w:cstheme="minorHAnsi"/>
          <w:sz w:val="24"/>
          <w:szCs w:val="24"/>
        </w:rPr>
        <w:t xml:space="preserve">If you have co-chairs, discuss among each other before the session and decide on the distribution of tasks. </w:t>
      </w:r>
    </w:p>
    <w:p w14:paraId="1D1587DE" w14:textId="392BF18B" w:rsidR="00527227" w:rsidRPr="004758C6"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 xml:space="preserve">You should be in the designated room a few minutes in advance and try to </w:t>
      </w:r>
      <w:r>
        <w:rPr>
          <w:rFonts w:cstheme="minorHAnsi"/>
          <w:sz w:val="24"/>
          <w:szCs w:val="24"/>
        </w:rPr>
        <w:t xml:space="preserve">determine </w:t>
      </w:r>
      <w:r w:rsidRPr="004758C6">
        <w:rPr>
          <w:rFonts w:cstheme="minorHAnsi"/>
          <w:sz w:val="24"/>
          <w:szCs w:val="24"/>
        </w:rPr>
        <w:t xml:space="preserve">whether all speakers are present. Also, make sure that all presentation files have been uploaded to the laptop present in the room. Presentations files should be named in the following format: </w:t>
      </w:r>
      <w:r w:rsidR="004C7309">
        <w:rPr>
          <w:rFonts w:cstheme="minorHAnsi"/>
          <w:i/>
          <w:sz w:val="24"/>
          <w:szCs w:val="24"/>
        </w:rPr>
        <w:t>“</w:t>
      </w:r>
      <w:proofErr w:type="spellStart"/>
      <w:r w:rsidR="004C7309">
        <w:rPr>
          <w:rFonts w:cstheme="minorHAnsi"/>
          <w:i/>
          <w:sz w:val="24"/>
          <w:szCs w:val="24"/>
        </w:rPr>
        <w:t>SessionNumber_RoomAcronym_DayOfWeek_Time_LastNameOfPresenter</w:t>
      </w:r>
      <w:proofErr w:type="spellEnd"/>
      <w:r w:rsidR="004C7309">
        <w:rPr>
          <w:rFonts w:cstheme="minorHAnsi"/>
          <w:i/>
          <w:sz w:val="24"/>
          <w:szCs w:val="24"/>
        </w:rPr>
        <w:t>.”</w:t>
      </w:r>
      <w:r w:rsidR="004C7309">
        <w:rPr>
          <w:rFonts w:cstheme="minorHAnsi"/>
          <w:sz w:val="24"/>
          <w:szCs w:val="24"/>
        </w:rPr>
        <w:t xml:space="preserve"> (For example, MS6_A3A_Monday_1433_Gomez.pdf</w:t>
      </w:r>
      <w:r w:rsidR="00D24507">
        <w:rPr>
          <w:rFonts w:cstheme="minorHAnsi"/>
          <w:sz w:val="24"/>
          <w:szCs w:val="24"/>
        </w:rPr>
        <w:t>.</w:t>
      </w:r>
      <w:r w:rsidR="004C7309">
        <w:rPr>
          <w:rFonts w:cstheme="minorHAnsi"/>
          <w:sz w:val="24"/>
          <w:szCs w:val="24"/>
        </w:rPr>
        <w:t>)</w:t>
      </w:r>
      <w:r w:rsidRPr="004758C6">
        <w:rPr>
          <w:rFonts w:cstheme="minorHAnsi"/>
          <w:i/>
          <w:sz w:val="24"/>
          <w:szCs w:val="24"/>
        </w:rPr>
        <w:t xml:space="preserve"> </w:t>
      </w:r>
      <w:r w:rsidRPr="004758C6">
        <w:rPr>
          <w:rFonts w:cstheme="minorHAnsi"/>
          <w:sz w:val="24"/>
          <w:szCs w:val="24"/>
        </w:rPr>
        <w:t xml:space="preserve">There will be a technician from the Conference </w:t>
      </w:r>
      <w:proofErr w:type="spellStart"/>
      <w:r w:rsidRPr="004758C6">
        <w:rPr>
          <w:rFonts w:cstheme="minorHAnsi"/>
          <w:sz w:val="24"/>
          <w:szCs w:val="24"/>
        </w:rPr>
        <w:t>Center</w:t>
      </w:r>
      <w:proofErr w:type="spellEnd"/>
      <w:r w:rsidRPr="004758C6">
        <w:rPr>
          <w:rFonts w:cstheme="minorHAnsi"/>
          <w:sz w:val="24"/>
          <w:szCs w:val="24"/>
        </w:rPr>
        <w:t xml:space="preserve"> to help you. </w:t>
      </w:r>
    </w:p>
    <w:p w14:paraId="7E354C05" w14:textId="77777777" w:rsidR="00527330"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 xml:space="preserve">At the session starting time, you should call the attention of the people in the room, remind </w:t>
      </w:r>
      <w:r>
        <w:rPr>
          <w:rFonts w:cstheme="minorHAnsi"/>
          <w:sz w:val="24"/>
          <w:szCs w:val="24"/>
        </w:rPr>
        <w:t>them of which session they are in</w:t>
      </w:r>
      <w:r w:rsidRPr="004758C6">
        <w:rPr>
          <w:rFonts w:cstheme="minorHAnsi"/>
          <w:sz w:val="24"/>
          <w:szCs w:val="24"/>
        </w:rPr>
        <w:t xml:space="preserve"> and start with the presentations. </w:t>
      </w:r>
    </w:p>
    <w:p w14:paraId="5E0A10E9" w14:textId="7F0D4170" w:rsidR="00527227" w:rsidRPr="004758C6" w:rsidRDefault="00527330" w:rsidP="00527227">
      <w:pPr>
        <w:pStyle w:val="ListParagraph"/>
        <w:numPr>
          <w:ilvl w:val="0"/>
          <w:numId w:val="8"/>
        </w:numPr>
        <w:spacing w:before="100" w:beforeAutospacing="1"/>
        <w:ind w:left="360"/>
        <w:rPr>
          <w:rFonts w:cstheme="minorHAnsi"/>
          <w:sz w:val="24"/>
          <w:szCs w:val="24"/>
        </w:rPr>
      </w:pPr>
      <w:r>
        <w:rPr>
          <w:rFonts w:cstheme="minorHAnsi"/>
          <w:sz w:val="24"/>
          <w:szCs w:val="24"/>
        </w:rPr>
        <w:t>When introducing speakers, s</w:t>
      </w:r>
      <w:r w:rsidR="00527227" w:rsidRPr="004758C6">
        <w:rPr>
          <w:rFonts w:cstheme="minorHAnsi"/>
          <w:sz w:val="24"/>
          <w:szCs w:val="24"/>
        </w:rPr>
        <w:t>imply give the</w:t>
      </w:r>
      <w:r>
        <w:rPr>
          <w:rFonts w:cstheme="minorHAnsi"/>
          <w:sz w:val="24"/>
          <w:szCs w:val="24"/>
        </w:rPr>
        <w:t xml:space="preserve"> abstract</w:t>
      </w:r>
      <w:r w:rsidR="00527227" w:rsidRPr="004758C6">
        <w:rPr>
          <w:rFonts w:cstheme="minorHAnsi"/>
          <w:sz w:val="24"/>
          <w:szCs w:val="24"/>
        </w:rPr>
        <w:t xml:space="preserve"> title plus the name and affiliation of the speaker and </w:t>
      </w:r>
      <w:r>
        <w:rPr>
          <w:rFonts w:cstheme="minorHAnsi"/>
          <w:sz w:val="24"/>
          <w:szCs w:val="24"/>
        </w:rPr>
        <w:t>begin</w:t>
      </w:r>
      <w:r w:rsidR="00527227">
        <w:rPr>
          <w:rFonts w:cstheme="minorHAnsi"/>
          <w:sz w:val="24"/>
          <w:szCs w:val="24"/>
        </w:rPr>
        <w:t xml:space="preserve"> keeping</w:t>
      </w:r>
      <w:r w:rsidR="00527227" w:rsidRPr="004758C6">
        <w:rPr>
          <w:rFonts w:cstheme="minorHAnsi"/>
          <w:sz w:val="24"/>
          <w:szCs w:val="24"/>
        </w:rPr>
        <w:t xml:space="preserve"> time. </w:t>
      </w:r>
    </w:p>
    <w:p w14:paraId="43379C80" w14:textId="77777777" w:rsidR="00527227" w:rsidRPr="004758C6"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 xml:space="preserve">It is of paramount importance that timing is respected, for many reasons. There are several parallel sessions and we want to allow people to move between sessions without any surprise on whether a presentation has started or not. So, presentations must start at the times indicated in the program! </w:t>
      </w:r>
    </w:p>
    <w:p w14:paraId="7109F088" w14:textId="68EB8EB0" w:rsidR="00527227" w:rsidRPr="00527330" w:rsidRDefault="00527227" w:rsidP="00527330">
      <w:pPr>
        <w:pStyle w:val="ListParagraph"/>
        <w:numPr>
          <w:ilvl w:val="0"/>
          <w:numId w:val="8"/>
        </w:numPr>
        <w:spacing w:before="100" w:beforeAutospacing="1"/>
        <w:ind w:left="360"/>
        <w:rPr>
          <w:rFonts w:cstheme="minorHAnsi"/>
          <w:sz w:val="24"/>
          <w:szCs w:val="24"/>
        </w:rPr>
      </w:pPr>
      <w:r w:rsidRPr="004758C6">
        <w:rPr>
          <w:rFonts w:cstheme="minorHAnsi"/>
          <w:sz w:val="24"/>
          <w:szCs w:val="24"/>
        </w:rPr>
        <w:t>The authors already know that they have 15 minutes for presentation and 3 minutes for questions</w:t>
      </w:r>
      <w:r w:rsidR="004C7309">
        <w:rPr>
          <w:rFonts w:cstheme="minorHAnsi"/>
          <w:sz w:val="24"/>
          <w:szCs w:val="24"/>
        </w:rPr>
        <w:t>,</w:t>
      </w:r>
      <w:r w:rsidRPr="004758C6">
        <w:rPr>
          <w:rFonts w:cstheme="minorHAnsi"/>
          <w:sz w:val="24"/>
          <w:szCs w:val="24"/>
        </w:rPr>
        <w:t xml:space="preserve"> answers</w:t>
      </w:r>
      <w:r w:rsidR="004C7309">
        <w:rPr>
          <w:rFonts w:cstheme="minorHAnsi"/>
          <w:sz w:val="24"/>
          <w:szCs w:val="24"/>
        </w:rPr>
        <w:t>, and speaker turnover</w:t>
      </w:r>
      <w:r w:rsidRPr="004758C6">
        <w:rPr>
          <w:rFonts w:cstheme="minorHAnsi"/>
          <w:sz w:val="24"/>
          <w:szCs w:val="24"/>
        </w:rPr>
        <w:t>. There will be a yellow card at the table for you to signal the speaker 1</w:t>
      </w:r>
      <w:r w:rsidR="003C54A8">
        <w:rPr>
          <w:rFonts w:cstheme="minorHAnsi"/>
          <w:sz w:val="24"/>
          <w:szCs w:val="24"/>
        </w:rPr>
        <w:t>4</w:t>
      </w:r>
      <w:r w:rsidRPr="004758C6">
        <w:rPr>
          <w:rFonts w:cstheme="minorHAnsi"/>
          <w:sz w:val="24"/>
          <w:szCs w:val="24"/>
        </w:rPr>
        <w:t xml:space="preserve"> minutes after the start. The speaker should be politely</w:t>
      </w:r>
      <w:r w:rsidR="004C7309">
        <w:rPr>
          <w:rFonts w:cstheme="minorHAnsi"/>
          <w:sz w:val="24"/>
          <w:szCs w:val="24"/>
        </w:rPr>
        <w:t>,</w:t>
      </w:r>
      <w:r w:rsidRPr="004758C6">
        <w:rPr>
          <w:rFonts w:cstheme="minorHAnsi"/>
          <w:sz w:val="24"/>
          <w:szCs w:val="24"/>
        </w:rPr>
        <w:t xml:space="preserve"> but firmly</w:t>
      </w:r>
      <w:r w:rsidR="004C7309">
        <w:rPr>
          <w:rFonts w:cstheme="minorHAnsi"/>
          <w:sz w:val="24"/>
          <w:szCs w:val="24"/>
        </w:rPr>
        <w:t>,</w:t>
      </w:r>
      <w:r w:rsidRPr="004758C6">
        <w:rPr>
          <w:rFonts w:cstheme="minorHAnsi"/>
          <w:sz w:val="24"/>
          <w:szCs w:val="24"/>
        </w:rPr>
        <w:t xml:space="preserve"> asked to leave the floor at the 18-minute mark; no exceptions allowed. You do not want to appear</w:t>
      </w:r>
      <w:r w:rsidR="00527330">
        <w:rPr>
          <w:rFonts w:cstheme="minorHAnsi"/>
          <w:sz w:val="24"/>
          <w:szCs w:val="24"/>
        </w:rPr>
        <w:t xml:space="preserve"> to</w:t>
      </w:r>
      <w:r w:rsidRPr="004758C6">
        <w:rPr>
          <w:rFonts w:cstheme="minorHAnsi"/>
          <w:sz w:val="24"/>
          <w:szCs w:val="24"/>
        </w:rPr>
        <w:t xml:space="preserve"> favour one speaker over another one by allowing anyone to go overtime.</w:t>
      </w:r>
    </w:p>
    <w:p w14:paraId="255D87B8" w14:textId="77777777" w:rsidR="00527227" w:rsidRPr="004758C6"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During questions and answers, be vigilant and do not allow lengthy discussions. In such cases, invite the speaker and the member of the audience to continue the discussion during the breaks.</w:t>
      </w:r>
      <w:r w:rsidRPr="00D218EF">
        <w:t xml:space="preserve"> </w:t>
      </w:r>
    </w:p>
    <w:p w14:paraId="102C707E" w14:textId="68749097" w:rsidR="00527227" w:rsidRPr="004758C6"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 xml:space="preserve">If the speaker goes over 15 minutes, </w:t>
      </w:r>
      <w:r w:rsidR="00527330">
        <w:rPr>
          <w:rFonts w:cstheme="minorHAnsi"/>
          <w:sz w:val="24"/>
          <w:szCs w:val="24"/>
        </w:rPr>
        <w:t>leaving</w:t>
      </w:r>
      <w:r w:rsidRPr="004758C6">
        <w:rPr>
          <w:rFonts w:cstheme="minorHAnsi"/>
          <w:sz w:val="24"/>
          <w:szCs w:val="24"/>
        </w:rPr>
        <w:t xml:space="preserve"> little time for Q&amp;A, please announce that there is </w:t>
      </w:r>
      <w:r w:rsidR="00527330">
        <w:rPr>
          <w:rFonts w:cstheme="minorHAnsi"/>
          <w:sz w:val="24"/>
          <w:szCs w:val="24"/>
        </w:rPr>
        <w:t xml:space="preserve">only </w:t>
      </w:r>
      <w:r w:rsidRPr="004758C6">
        <w:rPr>
          <w:rFonts w:cstheme="minorHAnsi"/>
          <w:sz w:val="24"/>
          <w:szCs w:val="24"/>
        </w:rPr>
        <w:t xml:space="preserve">time for a short question and answer; or move </w:t>
      </w:r>
      <w:r w:rsidR="00527330">
        <w:rPr>
          <w:rFonts w:cstheme="minorHAnsi"/>
          <w:sz w:val="24"/>
          <w:szCs w:val="24"/>
        </w:rPr>
        <w:t xml:space="preserve">on </w:t>
      </w:r>
      <w:r w:rsidRPr="004758C6">
        <w:rPr>
          <w:rFonts w:cstheme="minorHAnsi"/>
          <w:sz w:val="24"/>
          <w:szCs w:val="24"/>
        </w:rPr>
        <w:t>to the next presentation without Q&amp;A if there is no time left.</w:t>
      </w:r>
    </w:p>
    <w:p w14:paraId="13E452AA" w14:textId="22E93CE4" w:rsidR="00527227" w:rsidRPr="004758C6" w:rsidRDefault="00527227" w:rsidP="00527227">
      <w:pPr>
        <w:pStyle w:val="ListParagraph"/>
        <w:numPr>
          <w:ilvl w:val="0"/>
          <w:numId w:val="8"/>
        </w:numPr>
        <w:spacing w:before="100" w:beforeAutospacing="1"/>
        <w:ind w:left="360"/>
        <w:rPr>
          <w:rFonts w:cstheme="minorHAnsi"/>
          <w:sz w:val="24"/>
          <w:szCs w:val="24"/>
        </w:rPr>
      </w:pPr>
      <w:r w:rsidRPr="004758C6">
        <w:rPr>
          <w:rFonts w:cstheme="minorHAnsi"/>
          <w:sz w:val="24"/>
          <w:szCs w:val="24"/>
        </w:rPr>
        <w:t xml:space="preserve">In the case of no-show contributions, do not use the time gap to extend the presentation time or the Q&amp;A of the previous presentation. Also, do not move the next presentation forward. As a chair, you may want to bring some open topics for discussion, or even better, you may want to use </w:t>
      </w:r>
      <w:r w:rsidR="00527330">
        <w:rPr>
          <w:rFonts w:cstheme="minorHAnsi"/>
          <w:sz w:val="24"/>
          <w:szCs w:val="24"/>
        </w:rPr>
        <w:t>a</w:t>
      </w:r>
      <w:r w:rsidRPr="004758C6">
        <w:rPr>
          <w:rFonts w:cstheme="minorHAnsi"/>
          <w:sz w:val="24"/>
          <w:szCs w:val="24"/>
        </w:rPr>
        <w:t xml:space="preserve"> back-up presentation </w:t>
      </w:r>
      <w:r w:rsidR="00527330" w:rsidRPr="004758C6">
        <w:rPr>
          <w:rFonts w:cstheme="minorHAnsi"/>
          <w:sz w:val="24"/>
          <w:szCs w:val="24"/>
        </w:rPr>
        <w:t>of your</w:t>
      </w:r>
      <w:r w:rsidR="00527330">
        <w:rPr>
          <w:rFonts w:cstheme="minorHAnsi"/>
          <w:sz w:val="24"/>
          <w:szCs w:val="24"/>
        </w:rPr>
        <w:t xml:space="preserve"> own</w:t>
      </w:r>
      <w:r w:rsidR="00527330" w:rsidRPr="004758C6">
        <w:rPr>
          <w:rFonts w:cstheme="minorHAnsi"/>
          <w:sz w:val="24"/>
          <w:szCs w:val="24"/>
        </w:rPr>
        <w:t xml:space="preserve"> on the session topic </w:t>
      </w:r>
      <w:r w:rsidRPr="004758C6">
        <w:rPr>
          <w:rFonts w:cstheme="minorHAnsi"/>
          <w:sz w:val="24"/>
          <w:szCs w:val="24"/>
        </w:rPr>
        <w:t>and present it to the audience.</w:t>
      </w:r>
    </w:p>
    <w:p w14:paraId="5EBF1795" w14:textId="30C5367F" w:rsidR="008D10F8" w:rsidRPr="00E9161A" w:rsidRDefault="00527227" w:rsidP="006E4733">
      <w:pPr>
        <w:spacing w:before="100" w:beforeAutospacing="1"/>
        <w:rPr>
          <w:rFonts w:cstheme="minorHAnsi"/>
          <w:sz w:val="24"/>
          <w:szCs w:val="24"/>
        </w:rPr>
      </w:pPr>
      <w:r>
        <w:rPr>
          <w:rFonts w:cstheme="minorHAnsi"/>
          <w:sz w:val="24"/>
          <w:szCs w:val="24"/>
        </w:rPr>
        <w:t xml:space="preserve">The organization of InterPore thanks you for </w:t>
      </w:r>
      <w:r w:rsidR="00527330">
        <w:rPr>
          <w:rFonts w:cstheme="minorHAnsi"/>
          <w:sz w:val="24"/>
          <w:szCs w:val="24"/>
        </w:rPr>
        <w:t xml:space="preserve">accepting </w:t>
      </w:r>
      <w:r w:rsidR="00500645">
        <w:rPr>
          <w:rFonts w:cstheme="minorHAnsi"/>
          <w:sz w:val="24"/>
          <w:szCs w:val="24"/>
        </w:rPr>
        <w:t>the responsibility of being</w:t>
      </w:r>
      <w:r>
        <w:rPr>
          <w:rFonts w:cstheme="minorHAnsi"/>
          <w:sz w:val="24"/>
          <w:szCs w:val="24"/>
        </w:rPr>
        <w:t xml:space="preserve"> a session chair at Intepore2019 and asks you to please follow these rules. The success of the conference also depends on you.  </w:t>
      </w:r>
    </w:p>
    <w:sectPr w:rsidR="008D10F8" w:rsidRPr="00E916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AC4"/>
    <w:multiLevelType w:val="multilevel"/>
    <w:tmpl w:val="D5F2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263A5"/>
    <w:multiLevelType w:val="multilevel"/>
    <w:tmpl w:val="17D0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9276D"/>
    <w:multiLevelType w:val="multilevel"/>
    <w:tmpl w:val="536A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34070"/>
    <w:multiLevelType w:val="hybridMultilevel"/>
    <w:tmpl w:val="5FD046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AF542DB"/>
    <w:multiLevelType w:val="multilevel"/>
    <w:tmpl w:val="23C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848AA"/>
    <w:multiLevelType w:val="hybridMultilevel"/>
    <w:tmpl w:val="DD2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B7EF2"/>
    <w:multiLevelType w:val="hybridMultilevel"/>
    <w:tmpl w:val="F4E6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27EA9"/>
    <w:multiLevelType w:val="multilevel"/>
    <w:tmpl w:val="BA16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E8"/>
    <w:rsid w:val="000008D3"/>
    <w:rsid w:val="000068D9"/>
    <w:rsid w:val="00010604"/>
    <w:rsid w:val="00052732"/>
    <w:rsid w:val="00060493"/>
    <w:rsid w:val="0009477B"/>
    <w:rsid w:val="000A7FC2"/>
    <w:rsid w:val="000F2D52"/>
    <w:rsid w:val="00131C6B"/>
    <w:rsid w:val="00164738"/>
    <w:rsid w:val="001B3E71"/>
    <w:rsid w:val="001C26AA"/>
    <w:rsid w:val="001C5EF4"/>
    <w:rsid w:val="00206E8E"/>
    <w:rsid w:val="003C54A8"/>
    <w:rsid w:val="003D7CEB"/>
    <w:rsid w:val="0040297B"/>
    <w:rsid w:val="004C7309"/>
    <w:rsid w:val="004F0815"/>
    <w:rsid w:val="00500645"/>
    <w:rsid w:val="005230C3"/>
    <w:rsid w:val="00527227"/>
    <w:rsid w:val="00527330"/>
    <w:rsid w:val="005B2DAE"/>
    <w:rsid w:val="005D2C86"/>
    <w:rsid w:val="00610B90"/>
    <w:rsid w:val="0061545F"/>
    <w:rsid w:val="00660C97"/>
    <w:rsid w:val="0069026A"/>
    <w:rsid w:val="006D51BF"/>
    <w:rsid w:val="006E4733"/>
    <w:rsid w:val="0081268C"/>
    <w:rsid w:val="008562AE"/>
    <w:rsid w:val="00876D8D"/>
    <w:rsid w:val="008847D2"/>
    <w:rsid w:val="008C5ED3"/>
    <w:rsid w:val="008D10F8"/>
    <w:rsid w:val="008F3C0A"/>
    <w:rsid w:val="00900642"/>
    <w:rsid w:val="009429CA"/>
    <w:rsid w:val="009E07E6"/>
    <w:rsid w:val="00A15F44"/>
    <w:rsid w:val="00A73678"/>
    <w:rsid w:val="00AE58C4"/>
    <w:rsid w:val="00AE7014"/>
    <w:rsid w:val="00B73B70"/>
    <w:rsid w:val="00B95907"/>
    <w:rsid w:val="00BB63E8"/>
    <w:rsid w:val="00CA20BA"/>
    <w:rsid w:val="00CC1887"/>
    <w:rsid w:val="00D24507"/>
    <w:rsid w:val="00D706AE"/>
    <w:rsid w:val="00DE154E"/>
    <w:rsid w:val="00E27375"/>
    <w:rsid w:val="00E36577"/>
    <w:rsid w:val="00E467EF"/>
    <w:rsid w:val="00E73717"/>
    <w:rsid w:val="00E9161A"/>
    <w:rsid w:val="00EA56C5"/>
    <w:rsid w:val="00EE36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DC50"/>
  <w15:chartTrackingRefBased/>
  <w15:docId w15:val="{153CF628-994F-4CB8-AA1F-18ABD7AF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67EF"/>
    <w:rPr>
      <w:sz w:val="16"/>
      <w:szCs w:val="16"/>
    </w:rPr>
  </w:style>
  <w:style w:type="paragraph" w:styleId="CommentText">
    <w:name w:val="annotation text"/>
    <w:basedOn w:val="Normal"/>
    <w:link w:val="CommentTextChar"/>
    <w:uiPriority w:val="99"/>
    <w:semiHidden/>
    <w:unhideWhenUsed/>
    <w:rsid w:val="00E467EF"/>
    <w:pPr>
      <w:spacing w:line="240" w:lineRule="auto"/>
    </w:pPr>
    <w:rPr>
      <w:sz w:val="20"/>
      <w:szCs w:val="20"/>
    </w:rPr>
  </w:style>
  <w:style w:type="character" w:customStyle="1" w:styleId="CommentTextChar">
    <w:name w:val="Comment Text Char"/>
    <w:basedOn w:val="DefaultParagraphFont"/>
    <w:link w:val="CommentText"/>
    <w:uiPriority w:val="99"/>
    <w:semiHidden/>
    <w:rsid w:val="00E467EF"/>
    <w:rPr>
      <w:sz w:val="20"/>
      <w:szCs w:val="20"/>
    </w:rPr>
  </w:style>
  <w:style w:type="paragraph" w:styleId="CommentSubject">
    <w:name w:val="annotation subject"/>
    <w:basedOn w:val="CommentText"/>
    <w:next w:val="CommentText"/>
    <w:link w:val="CommentSubjectChar"/>
    <w:uiPriority w:val="99"/>
    <w:semiHidden/>
    <w:unhideWhenUsed/>
    <w:rsid w:val="00E467EF"/>
    <w:rPr>
      <w:b/>
      <w:bCs/>
    </w:rPr>
  </w:style>
  <w:style w:type="character" w:customStyle="1" w:styleId="CommentSubjectChar">
    <w:name w:val="Comment Subject Char"/>
    <w:basedOn w:val="CommentTextChar"/>
    <w:link w:val="CommentSubject"/>
    <w:uiPriority w:val="99"/>
    <w:semiHidden/>
    <w:rsid w:val="00E467EF"/>
    <w:rPr>
      <w:b/>
      <w:bCs/>
      <w:sz w:val="20"/>
      <w:szCs w:val="20"/>
    </w:rPr>
  </w:style>
  <w:style w:type="paragraph" w:styleId="BalloonText">
    <w:name w:val="Balloon Text"/>
    <w:basedOn w:val="Normal"/>
    <w:link w:val="BalloonTextChar"/>
    <w:uiPriority w:val="99"/>
    <w:semiHidden/>
    <w:unhideWhenUsed/>
    <w:rsid w:val="00E46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7EF"/>
    <w:rPr>
      <w:rFonts w:ascii="Segoe UI" w:hAnsi="Segoe UI" w:cs="Segoe UI"/>
      <w:sz w:val="18"/>
      <w:szCs w:val="18"/>
    </w:rPr>
  </w:style>
  <w:style w:type="character" w:styleId="Hyperlink">
    <w:name w:val="Hyperlink"/>
    <w:basedOn w:val="DefaultParagraphFont"/>
    <w:uiPriority w:val="99"/>
    <w:unhideWhenUsed/>
    <w:rsid w:val="008847D2"/>
    <w:rPr>
      <w:color w:val="0563C1" w:themeColor="hyperlink"/>
      <w:u w:val="single"/>
    </w:rPr>
  </w:style>
  <w:style w:type="character" w:customStyle="1" w:styleId="UnresolvedMention1">
    <w:name w:val="Unresolved Mention1"/>
    <w:basedOn w:val="DefaultParagraphFont"/>
    <w:uiPriority w:val="99"/>
    <w:semiHidden/>
    <w:unhideWhenUsed/>
    <w:rsid w:val="008847D2"/>
    <w:rPr>
      <w:color w:val="605E5C"/>
      <w:shd w:val="clear" w:color="auto" w:fill="E1DFDD"/>
    </w:rPr>
  </w:style>
  <w:style w:type="paragraph" w:styleId="NormalWeb">
    <w:name w:val="Normal (Web)"/>
    <w:basedOn w:val="Normal"/>
    <w:uiPriority w:val="99"/>
    <w:semiHidden/>
    <w:unhideWhenUsed/>
    <w:rsid w:val="006E47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30C3"/>
    <w:pPr>
      <w:ind w:left="720"/>
      <w:contextualSpacing/>
    </w:pPr>
  </w:style>
  <w:style w:type="character" w:styleId="UnresolvedMention">
    <w:name w:val="Unresolved Mention"/>
    <w:basedOn w:val="DefaultParagraphFont"/>
    <w:uiPriority w:val="99"/>
    <w:semiHidden/>
    <w:unhideWhenUsed/>
    <w:rsid w:val="005D2C86"/>
    <w:rPr>
      <w:color w:val="605E5C"/>
      <w:shd w:val="clear" w:color="auto" w:fill="E1DFDD"/>
    </w:rPr>
  </w:style>
  <w:style w:type="character" w:styleId="FollowedHyperlink">
    <w:name w:val="FollowedHyperlink"/>
    <w:basedOn w:val="DefaultParagraphFont"/>
    <w:uiPriority w:val="99"/>
    <w:semiHidden/>
    <w:unhideWhenUsed/>
    <w:rsid w:val="005D2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931">
      <w:bodyDiv w:val="1"/>
      <w:marLeft w:val="0"/>
      <w:marRight w:val="0"/>
      <w:marTop w:val="0"/>
      <w:marBottom w:val="0"/>
      <w:divBdr>
        <w:top w:val="none" w:sz="0" w:space="0" w:color="auto"/>
        <w:left w:val="none" w:sz="0" w:space="0" w:color="auto"/>
        <w:bottom w:val="none" w:sz="0" w:space="0" w:color="auto"/>
        <w:right w:val="none" w:sz="0" w:space="0" w:color="auto"/>
      </w:divBdr>
      <w:divsChild>
        <w:div w:id="436872148">
          <w:marLeft w:val="0"/>
          <w:marRight w:val="0"/>
          <w:marTop w:val="0"/>
          <w:marBottom w:val="0"/>
          <w:divBdr>
            <w:top w:val="none" w:sz="0" w:space="0" w:color="auto"/>
            <w:left w:val="none" w:sz="0" w:space="0" w:color="auto"/>
            <w:bottom w:val="none" w:sz="0" w:space="0" w:color="auto"/>
            <w:right w:val="none" w:sz="0" w:space="0" w:color="auto"/>
          </w:divBdr>
          <w:divsChild>
            <w:div w:id="792476333">
              <w:marLeft w:val="0"/>
              <w:marRight w:val="0"/>
              <w:marTop w:val="0"/>
              <w:marBottom w:val="0"/>
              <w:divBdr>
                <w:top w:val="none" w:sz="0" w:space="0" w:color="auto"/>
                <w:left w:val="none" w:sz="0" w:space="0" w:color="auto"/>
                <w:bottom w:val="none" w:sz="0" w:space="0" w:color="auto"/>
                <w:right w:val="none" w:sz="0" w:space="0" w:color="auto"/>
              </w:divBdr>
              <w:divsChild>
                <w:div w:id="1816873090">
                  <w:marLeft w:val="0"/>
                  <w:marRight w:val="0"/>
                  <w:marTop w:val="100"/>
                  <w:marBottom w:val="100"/>
                  <w:divBdr>
                    <w:top w:val="none" w:sz="0" w:space="0" w:color="auto"/>
                    <w:left w:val="none" w:sz="0" w:space="0" w:color="auto"/>
                    <w:bottom w:val="none" w:sz="0" w:space="0" w:color="auto"/>
                    <w:right w:val="none" w:sz="0" w:space="0" w:color="auto"/>
                  </w:divBdr>
                  <w:divsChild>
                    <w:div w:id="1173226722">
                      <w:marLeft w:val="0"/>
                      <w:marRight w:val="0"/>
                      <w:marTop w:val="150"/>
                      <w:marBottom w:val="0"/>
                      <w:divBdr>
                        <w:top w:val="none" w:sz="0" w:space="0" w:color="auto"/>
                        <w:left w:val="none" w:sz="0" w:space="0" w:color="auto"/>
                        <w:bottom w:val="none" w:sz="0" w:space="0" w:color="auto"/>
                        <w:right w:val="none" w:sz="0" w:space="0" w:color="auto"/>
                      </w:divBdr>
                      <w:divsChild>
                        <w:div w:id="1495026391">
                          <w:marLeft w:val="3450"/>
                          <w:marRight w:val="0"/>
                          <w:marTop w:val="0"/>
                          <w:marBottom w:val="0"/>
                          <w:divBdr>
                            <w:top w:val="none" w:sz="0" w:space="0" w:color="auto"/>
                            <w:left w:val="none" w:sz="0" w:space="0" w:color="auto"/>
                            <w:bottom w:val="none" w:sz="0" w:space="0" w:color="auto"/>
                            <w:right w:val="none" w:sz="0" w:space="0" w:color="auto"/>
                          </w:divBdr>
                          <w:divsChild>
                            <w:div w:id="1750425242">
                              <w:marLeft w:val="0"/>
                              <w:marRight w:val="0"/>
                              <w:marTop w:val="0"/>
                              <w:marBottom w:val="0"/>
                              <w:divBdr>
                                <w:top w:val="none" w:sz="0" w:space="0" w:color="auto"/>
                                <w:left w:val="none" w:sz="0" w:space="0" w:color="auto"/>
                                <w:bottom w:val="none" w:sz="0" w:space="0" w:color="auto"/>
                                <w:right w:val="none" w:sz="0" w:space="0" w:color="auto"/>
                              </w:divBdr>
                              <w:divsChild>
                                <w:div w:id="863714795">
                                  <w:marLeft w:val="0"/>
                                  <w:marRight w:val="0"/>
                                  <w:marTop w:val="0"/>
                                  <w:marBottom w:val="0"/>
                                  <w:divBdr>
                                    <w:top w:val="none" w:sz="0" w:space="0" w:color="auto"/>
                                    <w:left w:val="none" w:sz="0" w:space="0" w:color="auto"/>
                                    <w:bottom w:val="none" w:sz="0" w:space="0" w:color="auto"/>
                                    <w:right w:val="none" w:sz="0" w:space="0" w:color="auto"/>
                                  </w:divBdr>
                                  <w:divsChild>
                                    <w:div w:id="325137316">
                                      <w:marLeft w:val="0"/>
                                      <w:marRight w:val="0"/>
                                      <w:marTop w:val="0"/>
                                      <w:marBottom w:val="0"/>
                                      <w:divBdr>
                                        <w:top w:val="none" w:sz="0" w:space="0" w:color="auto"/>
                                        <w:left w:val="none" w:sz="0" w:space="0" w:color="auto"/>
                                        <w:bottom w:val="none" w:sz="0" w:space="0" w:color="auto"/>
                                        <w:right w:val="none" w:sz="0" w:space="0" w:color="auto"/>
                                      </w:divBdr>
                                      <w:divsChild>
                                        <w:div w:id="1144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79372">
      <w:bodyDiv w:val="1"/>
      <w:marLeft w:val="0"/>
      <w:marRight w:val="0"/>
      <w:marTop w:val="0"/>
      <w:marBottom w:val="0"/>
      <w:divBdr>
        <w:top w:val="none" w:sz="0" w:space="0" w:color="auto"/>
        <w:left w:val="none" w:sz="0" w:space="0" w:color="auto"/>
        <w:bottom w:val="none" w:sz="0" w:space="0" w:color="auto"/>
        <w:right w:val="none" w:sz="0" w:space="0" w:color="auto"/>
      </w:divBdr>
    </w:div>
    <w:div w:id="922760813">
      <w:bodyDiv w:val="1"/>
      <w:marLeft w:val="0"/>
      <w:marRight w:val="0"/>
      <w:marTop w:val="0"/>
      <w:marBottom w:val="0"/>
      <w:divBdr>
        <w:top w:val="none" w:sz="0" w:space="0" w:color="auto"/>
        <w:left w:val="none" w:sz="0" w:space="0" w:color="auto"/>
        <w:bottom w:val="none" w:sz="0" w:space="0" w:color="auto"/>
        <w:right w:val="none" w:sz="0" w:space="0" w:color="auto"/>
      </w:divBdr>
    </w:div>
    <w:div w:id="1469132108">
      <w:bodyDiv w:val="1"/>
      <w:marLeft w:val="0"/>
      <w:marRight w:val="0"/>
      <w:marTop w:val="0"/>
      <w:marBottom w:val="0"/>
      <w:divBdr>
        <w:top w:val="none" w:sz="0" w:space="0" w:color="auto"/>
        <w:left w:val="none" w:sz="0" w:space="0" w:color="auto"/>
        <w:bottom w:val="none" w:sz="0" w:space="0" w:color="auto"/>
        <w:right w:val="none" w:sz="0" w:space="0" w:color="auto"/>
      </w:divBdr>
    </w:div>
    <w:div w:id="14751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connect/how-to-give-a-dynamic-scientific-pres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p7Id3Yb9XQ" TargetMode="External"/><Relationship Id="rId12" Type="http://schemas.openxmlformats.org/officeDocument/2006/relationships/hyperlink" Target="https://guides.nyu.edu/po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I5LNVts9nc" TargetMode="External"/><Relationship Id="rId11" Type="http://schemas.openxmlformats.org/officeDocument/2006/relationships/hyperlink" Target="https://www.youtube.com/watch?v=AwMFhyH7_5g" TargetMode="External"/><Relationship Id="rId5" Type="http://schemas.openxmlformats.org/officeDocument/2006/relationships/hyperlink" Target="mailto:webmaster@interpore.org" TargetMode="External"/><Relationship Id="rId10" Type="http://schemas.openxmlformats.org/officeDocument/2006/relationships/hyperlink" Target="https://grad.uwo.ca/doc/recruitment_retention/3MT_hints.pdf" TargetMode="External"/><Relationship Id="rId4" Type="http://schemas.openxmlformats.org/officeDocument/2006/relationships/webSettings" Target="webSettings.xml"/><Relationship Id="rId9" Type="http://schemas.openxmlformats.org/officeDocument/2006/relationships/hyperlink" Target="https://business.tutsplus.com/tutorials/5-minute-presentation--cms-2918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Hassanizadeh, S.M. (Majid)</cp:lastModifiedBy>
  <cp:revision>2</cp:revision>
  <dcterms:created xsi:type="dcterms:W3CDTF">2019-04-06T12:48:00Z</dcterms:created>
  <dcterms:modified xsi:type="dcterms:W3CDTF">2019-04-06T12:48:00Z</dcterms:modified>
</cp:coreProperties>
</file>